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928" w:rsidRDefault="00AC6928" w:rsidP="00AC6928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FF0000"/>
          <w:sz w:val="52"/>
          <w:szCs w:val="52"/>
        </w:rPr>
        <w:t>Безопасный новый год.</w:t>
      </w:r>
    </w:p>
    <w:p w:rsidR="00AC6928" w:rsidRDefault="00AC6928" w:rsidP="00AC6928">
      <w:pPr>
        <w:tabs>
          <w:tab w:val="left" w:pos="2487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>
            <wp:extent cx="2438400" cy="2676525"/>
            <wp:effectExtent l="0" t="0" r="0" b="9525"/>
            <wp:docPr id="1" name="Рисунок 1" descr="Новогодняя елка под 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Новогодняя елка под клю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928" w:rsidRPr="00AC6928" w:rsidRDefault="00AC6928" w:rsidP="00AC6928">
      <w:pPr>
        <w:tabs>
          <w:tab w:val="left" w:pos="2487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AC6928">
        <w:rPr>
          <w:rFonts w:ascii="Times New Roman" w:hAnsi="Times New Roman" w:cs="Times New Roman"/>
          <w:sz w:val="32"/>
          <w:szCs w:val="32"/>
        </w:rPr>
        <w:t xml:space="preserve">Новый год — самый весёлый и долгожданный праздник. </w:t>
      </w:r>
    </w:p>
    <w:p w:rsidR="00AC6928" w:rsidRDefault="00AC6928" w:rsidP="00AC6928">
      <w:pPr>
        <w:tabs>
          <w:tab w:val="left" w:pos="2487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AC6928">
        <w:rPr>
          <w:rFonts w:ascii="Times New Roman" w:hAnsi="Times New Roman" w:cs="Times New Roman"/>
          <w:sz w:val="32"/>
          <w:szCs w:val="32"/>
        </w:rPr>
        <w:t>Но чтобы праздник не был испорчен, необходимо соблюдат</w:t>
      </w:r>
      <w:r w:rsidRPr="00AC6928">
        <w:rPr>
          <w:rFonts w:ascii="Times New Roman" w:hAnsi="Times New Roman" w:cs="Times New Roman"/>
          <w:sz w:val="32"/>
          <w:szCs w:val="32"/>
        </w:rPr>
        <w:t>ь следующие правила пожарной безопасности:</w:t>
      </w:r>
    </w:p>
    <w:p w:rsidR="00AC6928" w:rsidRPr="00AC6928" w:rsidRDefault="00AC6928" w:rsidP="00AC6928">
      <w:pPr>
        <w:tabs>
          <w:tab w:val="left" w:pos="2487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AC6928" w:rsidRDefault="00AC6928" w:rsidP="00AC6928">
      <w:pPr>
        <w:tabs>
          <w:tab w:val="left" w:pos="2487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AC6928">
        <w:rPr>
          <w:rFonts w:ascii="Times New Roman" w:hAnsi="Times New Roman" w:cs="Times New Roman"/>
          <w:sz w:val="32"/>
          <w:szCs w:val="32"/>
        </w:rPr>
        <w:t>-</w:t>
      </w:r>
      <w:r w:rsidRPr="00AC6928">
        <w:rPr>
          <w:rFonts w:ascii="Times New Roman" w:hAnsi="Times New Roman" w:cs="Times New Roman"/>
          <w:sz w:val="32"/>
          <w:szCs w:val="32"/>
        </w:rPr>
        <w:t>Ёлку нужно установить так, чтобы она не мешала свободно ходить по комнате и сто</w:t>
      </w:r>
      <w:r>
        <w:rPr>
          <w:rFonts w:ascii="Times New Roman" w:hAnsi="Times New Roman" w:cs="Times New Roman"/>
          <w:sz w:val="32"/>
          <w:szCs w:val="32"/>
        </w:rPr>
        <w:t>яла дальше от батарей отопления, телевизора.</w:t>
      </w:r>
      <w:r w:rsidRPr="00AC692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C6928" w:rsidRDefault="00AC6928" w:rsidP="00AC692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AC6928">
        <w:rPr>
          <w:rFonts w:ascii="Times New Roman" w:hAnsi="Times New Roman" w:cs="Times New Roman"/>
          <w:sz w:val="32"/>
          <w:szCs w:val="32"/>
        </w:rPr>
        <w:t>Елка должна стоять на устойчивой подставке.</w:t>
      </w:r>
      <w:bookmarkStart w:id="0" w:name="_GoBack"/>
      <w:bookmarkEnd w:id="0"/>
    </w:p>
    <w:p w:rsidR="00AC6928" w:rsidRDefault="00AC6928" w:rsidP="00AC692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AC6928">
        <w:rPr>
          <w:rFonts w:ascii="Times New Roman" w:hAnsi="Times New Roman" w:cs="Times New Roman"/>
          <w:sz w:val="32"/>
          <w:szCs w:val="32"/>
        </w:rPr>
        <w:t>Не ставьте елку у ковра.</w:t>
      </w:r>
    </w:p>
    <w:p w:rsidR="00AC6928" w:rsidRDefault="00AC6928" w:rsidP="00AC6928">
      <w:pPr>
        <w:tabs>
          <w:tab w:val="left" w:pos="2487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AC6928">
        <w:rPr>
          <w:rFonts w:ascii="Times New Roman" w:hAnsi="Times New Roman" w:cs="Times New Roman"/>
          <w:sz w:val="32"/>
          <w:szCs w:val="32"/>
        </w:rPr>
        <w:t>Нельзя украшать ёлку легковоспламеняющимися игрушка</w:t>
      </w:r>
      <w:r w:rsidRPr="00AC6928">
        <w:rPr>
          <w:rFonts w:ascii="Times New Roman" w:hAnsi="Times New Roman" w:cs="Times New Roman"/>
          <w:sz w:val="32"/>
          <w:szCs w:val="32"/>
        </w:rPr>
        <w:softHyphen/>
        <w:t xml:space="preserve">ми и горящими свечками. </w:t>
      </w:r>
    </w:p>
    <w:p w:rsidR="00AC6928" w:rsidRDefault="00AC6928" w:rsidP="00AC6928">
      <w:pPr>
        <w:tabs>
          <w:tab w:val="left" w:pos="2487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AC6928">
        <w:rPr>
          <w:rFonts w:ascii="Times New Roman" w:hAnsi="Times New Roman" w:cs="Times New Roman"/>
          <w:sz w:val="32"/>
          <w:szCs w:val="32"/>
        </w:rPr>
        <w:t>-Не зажигайте дома бенгальские огни.</w:t>
      </w:r>
    </w:p>
    <w:p w:rsidR="00AC6928" w:rsidRPr="00AC6928" w:rsidRDefault="00AC6928" w:rsidP="00AC692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AC6928">
        <w:rPr>
          <w:rFonts w:ascii="Times New Roman" w:hAnsi="Times New Roman" w:cs="Times New Roman"/>
          <w:sz w:val="32"/>
          <w:szCs w:val="32"/>
        </w:rPr>
        <w:t xml:space="preserve"> </w:t>
      </w:r>
      <w:r w:rsidRPr="00AC6928">
        <w:rPr>
          <w:rFonts w:ascii="Times New Roman" w:hAnsi="Times New Roman" w:cs="Times New Roman"/>
          <w:sz w:val="32"/>
          <w:szCs w:val="32"/>
        </w:rPr>
        <w:t>Используйте гирлянду заводского происхождения.</w:t>
      </w:r>
    </w:p>
    <w:p w:rsidR="00AC6928" w:rsidRPr="00AC6928" w:rsidRDefault="00AC6928" w:rsidP="00AC6928">
      <w:pPr>
        <w:tabs>
          <w:tab w:val="left" w:pos="2487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AC6928">
        <w:rPr>
          <w:rFonts w:ascii="Times New Roman" w:hAnsi="Times New Roman" w:cs="Times New Roman"/>
          <w:sz w:val="32"/>
          <w:szCs w:val="32"/>
        </w:rPr>
        <w:t>-</w:t>
      </w:r>
      <w:r w:rsidRPr="00AC6928">
        <w:rPr>
          <w:rFonts w:ascii="Times New Roman" w:hAnsi="Times New Roman" w:cs="Times New Roman"/>
          <w:sz w:val="32"/>
          <w:szCs w:val="32"/>
        </w:rPr>
        <w:t xml:space="preserve">Перед тем как повесить на ёлку электрическую гирлянду, её нужно обязательно включить и проверить. </w:t>
      </w:r>
    </w:p>
    <w:p w:rsidR="00AC6928" w:rsidRPr="00AC6928" w:rsidRDefault="00AC6928" w:rsidP="00AC6928">
      <w:pPr>
        <w:tabs>
          <w:tab w:val="left" w:pos="2487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AC6928">
        <w:rPr>
          <w:rFonts w:ascii="Times New Roman" w:hAnsi="Times New Roman" w:cs="Times New Roman"/>
          <w:sz w:val="32"/>
          <w:szCs w:val="32"/>
        </w:rPr>
        <w:t>-</w:t>
      </w:r>
      <w:r w:rsidRPr="00AC6928">
        <w:rPr>
          <w:rFonts w:ascii="Times New Roman" w:hAnsi="Times New Roman" w:cs="Times New Roman"/>
          <w:sz w:val="32"/>
          <w:szCs w:val="32"/>
        </w:rPr>
        <w:t xml:space="preserve">Если вы почувствовали запах жжёной изоляции либо обнаружили, что провода сильно нагреваются или плавятся, пользоваться такой гирляндой нельзя. </w:t>
      </w:r>
    </w:p>
    <w:p w:rsidR="00AC6928" w:rsidRPr="00AC6928" w:rsidRDefault="00AC6928" w:rsidP="00AC69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AC6928">
        <w:rPr>
          <w:rFonts w:ascii="Times New Roman" w:hAnsi="Times New Roman" w:cs="Times New Roman"/>
          <w:sz w:val="32"/>
          <w:szCs w:val="32"/>
        </w:rPr>
        <w:t>Отключите гирлянду от сети ночью или уходя из квартиры.</w:t>
      </w:r>
    </w:p>
    <w:p w:rsidR="00AC6928" w:rsidRPr="00AC6928" w:rsidRDefault="00AC6928" w:rsidP="00AC69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AC6928">
        <w:rPr>
          <w:rFonts w:ascii="Times New Roman" w:hAnsi="Times New Roman" w:cs="Times New Roman"/>
          <w:sz w:val="32"/>
          <w:szCs w:val="32"/>
        </w:rPr>
        <w:t>Не зажигайте дома бенгальские огни.</w:t>
      </w:r>
    </w:p>
    <w:p w:rsidR="00AC6928" w:rsidRPr="00AC6928" w:rsidRDefault="00AC6928" w:rsidP="00AC6928">
      <w:pPr>
        <w:rPr>
          <w:rFonts w:ascii="Times New Roman" w:hAnsi="Times New Roman" w:cs="Times New Roman"/>
          <w:sz w:val="32"/>
          <w:szCs w:val="32"/>
        </w:rPr>
      </w:pPr>
      <w:r w:rsidRPr="00AC6928">
        <w:rPr>
          <w:rFonts w:ascii="Times New Roman" w:hAnsi="Times New Roman" w:cs="Times New Roman"/>
          <w:sz w:val="32"/>
          <w:szCs w:val="32"/>
        </w:rPr>
        <w:t>Не разрешайте детям самостоятельно включать гирлянды.</w:t>
      </w:r>
    </w:p>
    <w:sectPr w:rsidR="00AC6928" w:rsidRPr="00AC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64"/>
    <w:rsid w:val="00771964"/>
    <w:rsid w:val="00AC6928"/>
    <w:rsid w:val="00FC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FC437-2651-4950-A74D-A058FEAF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9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791</Characters>
  <Application>Microsoft Office Word</Application>
  <DocSecurity>0</DocSecurity>
  <Lines>6</Lines>
  <Paragraphs>1</Paragraphs>
  <ScaleCrop>false</ScaleCrop>
  <Company>diakov.net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2023-12-28T18:40:00Z</dcterms:created>
  <dcterms:modified xsi:type="dcterms:W3CDTF">2023-12-28T18:55:00Z</dcterms:modified>
</cp:coreProperties>
</file>