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0" w:rsidRPr="004A17E8" w:rsidRDefault="005754C0" w:rsidP="005754C0">
      <w:pPr>
        <w:spacing w:line="228" w:lineRule="auto"/>
        <w:jc w:val="center"/>
        <w:rPr>
          <w:bCs/>
          <w:sz w:val="22"/>
          <w:szCs w:val="26"/>
        </w:rPr>
      </w:pPr>
      <w:r w:rsidRPr="004A17E8">
        <w:rPr>
          <w:bCs/>
          <w:sz w:val="22"/>
          <w:szCs w:val="26"/>
        </w:rPr>
        <w:t>УПРАВЛЕНИЕ ОБЩЕГО И ДОШКОЛЬНОГО ОБРАЗОВАНИЯ</w:t>
      </w:r>
    </w:p>
    <w:p w:rsidR="005754C0" w:rsidRPr="004A17E8" w:rsidRDefault="005754C0" w:rsidP="005754C0">
      <w:pPr>
        <w:keepNext/>
        <w:keepLines/>
        <w:spacing w:line="228" w:lineRule="auto"/>
        <w:jc w:val="center"/>
        <w:outlineLvl w:val="3"/>
        <w:rPr>
          <w:bCs/>
          <w:iCs/>
          <w:color w:val="000000"/>
          <w:sz w:val="22"/>
          <w:szCs w:val="26"/>
        </w:rPr>
      </w:pPr>
      <w:r w:rsidRPr="004A17E8">
        <w:rPr>
          <w:bCs/>
          <w:iCs/>
          <w:color w:val="000000"/>
          <w:sz w:val="22"/>
          <w:szCs w:val="26"/>
        </w:rPr>
        <w:t>АДМИНИСТРАЦИИ ГОРОДА НОРИЛЬСКА</w:t>
      </w:r>
    </w:p>
    <w:p w:rsidR="005754C0" w:rsidRPr="004A17E8" w:rsidRDefault="005754C0" w:rsidP="005754C0">
      <w:pPr>
        <w:tabs>
          <w:tab w:val="left" w:pos="3750"/>
        </w:tabs>
        <w:rPr>
          <w:sz w:val="22"/>
          <w:szCs w:val="26"/>
        </w:rPr>
      </w:pPr>
      <w:r w:rsidRPr="004A17E8">
        <w:rPr>
          <w:sz w:val="22"/>
          <w:szCs w:val="26"/>
        </w:rPr>
        <w:tab/>
      </w:r>
    </w:p>
    <w:p w:rsidR="005754C0" w:rsidRPr="004A17E8" w:rsidRDefault="005754C0" w:rsidP="005754C0">
      <w:pPr>
        <w:spacing w:line="228" w:lineRule="auto"/>
        <w:jc w:val="center"/>
        <w:rPr>
          <w:bCs/>
          <w:sz w:val="22"/>
          <w:szCs w:val="26"/>
        </w:rPr>
      </w:pPr>
      <w:r w:rsidRPr="004A17E8">
        <w:rPr>
          <w:bCs/>
          <w:sz w:val="22"/>
          <w:szCs w:val="26"/>
        </w:rPr>
        <w:t>МУНИЦИПАЛЬНОЕ БЮДЖЕТНОЕ ДОШКОЛЬНОЕ ОБРАЗОВАТЕЛЬНОЕ УЧРЕЖДЕНИЕ «ДЕТСКИЙ САД № 24 «РОДНИЧОК»</w:t>
      </w:r>
    </w:p>
    <w:p w:rsidR="005754C0" w:rsidRPr="004A17E8" w:rsidRDefault="005754C0" w:rsidP="005754C0">
      <w:pPr>
        <w:spacing w:line="228" w:lineRule="auto"/>
        <w:jc w:val="center"/>
        <w:rPr>
          <w:bCs/>
          <w:sz w:val="22"/>
          <w:szCs w:val="26"/>
        </w:rPr>
      </w:pPr>
      <w:r w:rsidRPr="004A17E8">
        <w:rPr>
          <w:bCs/>
          <w:sz w:val="22"/>
          <w:szCs w:val="26"/>
        </w:rPr>
        <w:t>(МБДОУ «ДС № 24 «РОДНИЧОК»)</w:t>
      </w:r>
    </w:p>
    <w:p w:rsidR="005754C0" w:rsidRPr="004A17E8" w:rsidRDefault="005754C0" w:rsidP="005754C0">
      <w:pPr>
        <w:pBdr>
          <w:bottom w:val="single" w:sz="4" w:space="1" w:color="auto"/>
        </w:pBdr>
        <w:tabs>
          <w:tab w:val="center" w:pos="4500"/>
          <w:tab w:val="left" w:pos="5445"/>
          <w:tab w:val="left" w:pos="5865"/>
        </w:tabs>
        <w:ind w:left="-540" w:right="-185"/>
        <w:jc w:val="center"/>
        <w:rPr>
          <w:sz w:val="22"/>
          <w:szCs w:val="26"/>
        </w:rPr>
      </w:pPr>
    </w:p>
    <w:p w:rsidR="005754C0" w:rsidRPr="004A17E8" w:rsidRDefault="005754C0" w:rsidP="005754C0">
      <w:pPr>
        <w:ind w:left="-540" w:right="-185"/>
        <w:jc w:val="center"/>
        <w:rPr>
          <w:i/>
          <w:iCs/>
          <w:sz w:val="14"/>
          <w:szCs w:val="18"/>
        </w:rPr>
      </w:pPr>
      <w:r w:rsidRPr="004A17E8">
        <w:rPr>
          <w:i/>
          <w:sz w:val="14"/>
          <w:szCs w:val="18"/>
        </w:rPr>
        <w:t>Россия,</w:t>
      </w:r>
      <w:r w:rsidRPr="004A17E8">
        <w:rPr>
          <w:sz w:val="14"/>
          <w:szCs w:val="18"/>
        </w:rPr>
        <w:t xml:space="preserve"> </w:t>
      </w:r>
      <w:r w:rsidRPr="004A17E8">
        <w:rPr>
          <w:i/>
          <w:iCs/>
          <w:sz w:val="14"/>
          <w:szCs w:val="18"/>
        </w:rPr>
        <w:t xml:space="preserve">663318, Красноярский край, г. Норильск, ул. Лауреатов, д. 69, </w:t>
      </w:r>
      <w:r w:rsidRPr="004A17E8">
        <w:rPr>
          <w:bCs/>
          <w:sz w:val="14"/>
          <w:szCs w:val="18"/>
        </w:rPr>
        <w:sym w:font="Wingdings" w:char="F028"/>
      </w:r>
      <w:r w:rsidRPr="004A17E8">
        <w:rPr>
          <w:i/>
          <w:iCs/>
          <w:sz w:val="14"/>
          <w:szCs w:val="18"/>
        </w:rPr>
        <w:t xml:space="preserve"> (3919) 34 28 95, </w:t>
      </w:r>
      <w:r w:rsidRPr="004A17E8">
        <w:rPr>
          <w:i/>
          <w:iCs/>
          <w:sz w:val="14"/>
          <w:szCs w:val="18"/>
          <w:lang w:val="en-US"/>
        </w:rPr>
        <w:t>E</w:t>
      </w:r>
      <w:r w:rsidRPr="004A17E8">
        <w:rPr>
          <w:i/>
          <w:iCs/>
          <w:sz w:val="14"/>
          <w:szCs w:val="18"/>
        </w:rPr>
        <w:t>-</w:t>
      </w:r>
      <w:r w:rsidRPr="004A17E8">
        <w:rPr>
          <w:i/>
          <w:iCs/>
          <w:sz w:val="14"/>
          <w:szCs w:val="18"/>
          <w:lang w:val="en-US"/>
        </w:rPr>
        <w:t>mail</w:t>
      </w:r>
      <w:r w:rsidRPr="004A17E8">
        <w:rPr>
          <w:i/>
          <w:iCs/>
          <w:sz w:val="14"/>
          <w:szCs w:val="18"/>
        </w:rPr>
        <w:t xml:space="preserve">: </w:t>
      </w:r>
      <w:r w:rsidRPr="004A17E8">
        <w:rPr>
          <w:i/>
          <w:iCs/>
          <w:color w:val="000000"/>
          <w:sz w:val="14"/>
          <w:szCs w:val="18"/>
          <w:u w:val="single"/>
        </w:rPr>
        <w:t>mdou</w:t>
      </w:r>
      <w:r w:rsidRPr="004A17E8">
        <w:rPr>
          <w:i/>
          <w:iCs/>
          <w:sz w:val="14"/>
          <w:szCs w:val="18"/>
          <w:u w:val="single"/>
        </w:rPr>
        <w:t>24@</w:t>
      </w:r>
      <w:r w:rsidRPr="004A17E8">
        <w:rPr>
          <w:i/>
          <w:iCs/>
          <w:color w:val="000000"/>
          <w:sz w:val="14"/>
          <w:szCs w:val="18"/>
          <w:u w:val="single"/>
        </w:rPr>
        <w:t>norcom.ru</w:t>
      </w:r>
    </w:p>
    <w:p w:rsidR="005754C0" w:rsidRPr="004A17E8" w:rsidRDefault="005754C0" w:rsidP="005754C0">
      <w:pPr>
        <w:tabs>
          <w:tab w:val="left" w:pos="6015"/>
        </w:tabs>
        <w:jc w:val="center"/>
        <w:rPr>
          <w:i/>
          <w:sz w:val="14"/>
          <w:szCs w:val="18"/>
          <w:u w:val="single"/>
        </w:rPr>
      </w:pPr>
      <w:r w:rsidRPr="004A17E8">
        <w:rPr>
          <w:sz w:val="14"/>
          <w:szCs w:val="18"/>
        </w:rPr>
        <w:t xml:space="preserve">ОКПО </w:t>
      </w:r>
      <w:r w:rsidRPr="004A17E8">
        <w:rPr>
          <w:sz w:val="14"/>
          <w:szCs w:val="18"/>
          <w:u w:val="single"/>
        </w:rPr>
        <w:t xml:space="preserve">58799284, </w:t>
      </w:r>
      <w:r w:rsidRPr="004A17E8">
        <w:rPr>
          <w:sz w:val="14"/>
          <w:szCs w:val="18"/>
        </w:rPr>
        <w:t xml:space="preserve">ОГРН </w:t>
      </w:r>
      <w:r w:rsidRPr="004A17E8">
        <w:rPr>
          <w:sz w:val="14"/>
          <w:szCs w:val="18"/>
          <w:u w:val="single"/>
        </w:rPr>
        <w:t>1022401630635</w:t>
      </w:r>
      <w:r w:rsidRPr="004A17E8">
        <w:rPr>
          <w:sz w:val="14"/>
          <w:szCs w:val="18"/>
        </w:rPr>
        <w:t xml:space="preserve">, ИНН/КПП </w:t>
      </w:r>
      <w:r w:rsidRPr="004A17E8">
        <w:rPr>
          <w:sz w:val="14"/>
          <w:szCs w:val="18"/>
          <w:u w:val="single"/>
        </w:rPr>
        <w:t>2457051632/245701001</w:t>
      </w:r>
    </w:p>
    <w:p w:rsidR="005754C0" w:rsidRPr="004A17E8" w:rsidRDefault="005754C0" w:rsidP="005754C0">
      <w:pPr>
        <w:rPr>
          <w:sz w:val="20"/>
        </w:rPr>
      </w:pPr>
    </w:p>
    <w:p w:rsidR="005754C0" w:rsidRPr="00786CBC" w:rsidRDefault="005754C0" w:rsidP="005754C0">
      <w:pPr>
        <w:jc w:val="right"/>
        <w:rPr>
          <w:sz w:val="28"/>
          <w:szCs w:val="28"/>
        </w:rPr>
      </w:pPr>
    </w:p>
    <w:p w:rsidR="005754C0" w:rsidRPr="00786CBC" w:rsidRDefault="005754C0" w:rsidP="005754C0">
      <w:pPr>
        <w:jc w:val="right"/>
        <w:rPr>
          <w:sz w:val="28"/>
          <w:szCs w:val="28"/>
        </w:rPr>
      </w:pPr>
    </w:p>
    <w:p w:rsidR="005754C0" w:rsidRPr="00786CBC" w:rsidRDefault="005754C0" w:rsidP="005754C0">
      <w:pPr>
        <w:jc w:val="right"/>
        <w:rPr>
          <w:sz w:val="28"/>
          <w:szCs w:val="28"/>
        </w:rPr>
      </w:pPr>
    </w:p>
    <w:tbl>
      <w:tblPr>
        <w:tblStyle w:val="1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  <w:gridCol w:w="4108"/>
      </w:tblGrid>
      <w:tr w:rsidR="005754C0" w:rsidRPr="00786CBC" w:rsidTr="006B45D0">
        <w:trPr>
          <w:trHeight w:val="203"/>
        </w:trPr>
        <w:tc>
          <w:tcPr>
            <w:tcW w:w="5600" w:type="dxa"/>
          </w:tcPr>
          <w:p w:rsidR="005754C0" w:rsidRPr="00786CBC" w:rsidRDefault="004A17E8" w:rsidP="005754C0">
            <w:r>
              <w:t>РАССМОТРЕНА И СОГЛАСОВАНА</w:t>
            </w:r>
            <w:r w:rsidR="005754C0" w:rsidRPr="00786CBC">
              <w:t>:</w:t>
            </w:r>
          </w:p>
          <w:p w:rsidR="005754C0" w:rsidRPr="00786CBC" w:rsidRDefault="005754C0" w:rsidP="005754C0">
            <w:r w:rsidRPr="00786CBC">
              <w:t>Педагогическим советом</w:t>
            </w:r>
          </w:p>
          <w:p w:rsidR="005754C0" w:rsidRPr="00786CBC" w:rsidRDefault="005754C0" w:rsidP="005754C0">
            <w:r w:rsidRPr="00786CBC">
              <w:t>МБДОУ «ДС № 24 «Родничок»</w:t>
            </w:r>
          </w:p>
          <w:p w:rsidR="005754C0" w:rsidRPr="00BB2037" w:rsidRDefault="00F40B33" w:rsidP="00214E7D">
            <w:pPr>
              <w:rPr>
                <w:color w:val="FF0000"/>
              </w:rPr>
            </w:pPr>
            <w:r w:rsidRPr="00F40B33">
              <w:rPr>
                <w:rFonts w:eastAsia="Calibri"/>
                <w:sz w:val="26"/>
                <w:szCs w:val="26"/>
              </w:rPr>
              <w:t>Протокол № 6 от 09.04.2024г.</w:t>
            </w:r>
          </w:p>
        </w:tc>
        <w:tc>
          <w:tcPr>
            <w:tcW w:w="4108" w:type="dxa"/>
          </w:tcPr>
          <w:p w:rsidR="005754C0" w:rsidRPr="00786CBC" w:rsidRDefault="005754C0" w:rsidP="005754C0">
            <w:r w:rsidRPr="00786CBC">
              <w:t>УТВЕРЖДЕН</w:t>
            </w:r>
            <w:r>
              <w:t>А</w:t>
            </w:r>
            <w:r w:rsidRPr="00786CBC">
              <w:t>:</w:t>
            </w:r>
          </w:p>
          <w:p w:rsidR="005754C0" w:rsidRPr="00786CBC" w:rsidRDefault="005754C0" w:rsidP="005754C0">
            <w:r w:rsidRPr="00786CBC">
              <w:t>Приказом заведующего</w:t>
            </w:r>
          </w:p>
          <w:p w:rsidR="005754C0" w:rsidRPr="00786CBC" w:rsidRDefault="005754C0" w:rsidP="005754C0">
            <w:r w:rsidRPr="00786CBC">
              <w:t>МБДОУ «ДС № 24 «Родничок»</w:t>
            </w:r>
          </w:p>
          <w:p w:rsidR="005754C0" w:rsidRPr="00786CBC" w:rsidRDefault="00F40B33" w:rsidP="005754C0">
            <w:r w:rsidRPr="00F40B33">
              <w:rPr>
                <w:sz w:val="28"/>
              </w:rPr>
              <w:t>№ 38 от 09.04.2024г.</w:t>
            </w:r>
          </w:p>
        </w:tc>
      </w:tr>
    </w:tbl>
    <w:p w:rsidR="009C589B" w:rsidRDefault="009C589B" w:rsidP="009C589B">
      <w:pPr>
        <w:rPr>
          <w:sz w:val="32"/>
          <w:szCs w:val="32"/>
        </w:rPr>
      </w:pPr>
    </w:p>
    <w:p w:rsidR="004A2C4D" w:rsidRDefault="004A2C4D" w:rsidP="009C589B">
      <w:pPr>
        <w:rPr>
          <w:sz w:val="32"/>
          <w:szCs w:val="32"/>
        </w:rPr>
      </w:pPr>
    </w:p>
    <w:p w:rsidR="009C589B" w:rsidRDefault="009C589B" w:rsidP="009C589B">
      <w:pPr>
        <w:jc w:val="center"/>
        <w:rPr>
          <w:sz w:val="32"/>
          <w:szCs w:val="32"/>
        </w:rPr>
      </w:pPr>
    </w:p>
    <w:p w:rsidR="005754C0" w:rsidRPr="00D91B4F" w:rsidRDefault="005754C0" w:rsidP="005754C0">
      <w:pPr>
        <w:ind w:firstLine="709"/>
        <w:jc w:val="center"/>
        <w:rPr>
          <w:b/>
          <w:bCs/>
          <w:sz w:val="40"/>
          <w:szCs w:val="40"/>
        </w:rPr>
      </w:pPr>
      <w:r w:rsidRPr="00D91B4F">
        <w:rPr>
          <w:b/>
          <w:bCs/>
          <w:sz w:val="40"/>
          <w:szCs w:val="40"/>
        </w:rPr>
        <w:t>Дополнительная образовательная программа</w:t>
      </w:r>
    </w:p>
    <w:p w:rsidR="005754C0" w:rsidRDefault="005754C0" w:rsidP="005754C0">
      <w:pPr>
        <w:ind w:firstLine="709"/>
        <w:jc w:val="center"/>
        <w:rPr>
          <w:b/>
          <w:bCs/>
          <w:sz w:val="40"/>
          <w:szCs w:val="40"/>
        </w:rPr>
      </w:pPr>
      <w:r w:rsidRPr="00D91B4F">
        <w:rPr>
          <w:b/>
          <w:bCs/>
          <w:sz w:val="40"/>
          <w:szCs w:val="40"/>
        </w:rPr>
        <w:t>"</w:t>
      </w:r>
      <w:r w:rsidR="000170B2">
        <w:rPr>
          <w:b/>
          <w:bCs/>
          <w:sz w:val="40"/>
          <w:szCs w:val="40"/>
        </w:rPr>
        <w:t>ЛАБОРАТОРИЯ ХУДОЖНИКА</w:t>
      </w:r>
      <w:r w:rsidRPr="000C67C6">
        <w:rPr>
          <w:b/>
          <w:bCs/>
          <w:sz w:val="40"/>
          <w:szCs w:val="40"/>
        </w:rPr>
        <w:t>"</w:t>
      </w:r>
    </w:p>
    <w:p w:rsidR="005754C0" w:rsidRPr="00AE53FD" w:rsidRDefault="005754C0" w:rsidP="005754C0">
      <w:pPr>
        <w:ind w:firstLine="709"/>
        <w:jc w:val="center"/>
        <w:rPr>
          <w:bCs/>
          <w:sz w:val="32"/>
          <w:szCs w:val="32"/>
        </w:rPr>
      </w:pPr>
      <w:r w:rsidRPr="00AE53FD">
        <w:rPr>
          <w:bCs/>
          <w:sz w:val="32"/>
          <w:szCs w:val="32"/>
        </w:rPr>
        <w:t xml:space="preserve">по курсу обучения рисованию красками </w:t>
      </w:r>
      <w:r w:rsidR="000170B2" w:rsidRPr="00AE53FD">
        <w:rPr>
          <w:bCs/>
          <w:sz w:val="32"/>
          <w:szCs w:val="32"/>
        </w:rPr>
        <w:t xml:space="preserve">«Эбру» </w:t>
      </w:r>
      <w:r w:rsidR="00AF7BDD" w:rsidRPr="00AE53FD">
        <w:rPr>
          <w:bCs/>
          <w:sz w:val="32"/>
          <w:szCs w:val="32"/>
        </w:rPr>
        <w:t>на</w:t>
      </w:r>
      <w:r w:rsidRPr="00AE53FD">
        <w:rPr>
          <w:bCs/>
          <w:sz w:val="32"/>
          <w:szCs w:val="32"/>
        </w:rPr>
        <w:t xml:space="preserve"> воде</w:t>
      </w:r>
    </w:p>
    <w:p w:rsidR="005754C0" w:rsidRPr="00AE53FD" w:rsidRDefault="005754C0" w:rsidP="005754C0">
      <w:pPr>
        <w:ind w:firstLine="709"/>
        <w:jc w:val="center"/>
        <w:outlineLvl w:val="0"/>
        <w:rPr>
          <w:bCs/>
          <w:sz w:val="32"/>
          <w:szCs w:val="32"/>
        </w:rPr>
      </w:pPr>
      <w:r w:rsidRPr="00AE53FD">
        <w:rPr>
          <w:bCs/>
          <w:sz w:val="32"/>
          <w:szCs w:val="32"/>
        </w:rPr>
        <w:t xml:space="preserve">(для детей </w:t>
      </w:r>
      <w:r w:rsidR="00354221">
        <w:rPr>
          <w:bCs/>
          <w:sz w:val="32"/>
          <w:szCs w:val="32"/>
        </w:rPr>
        <w:t>5</w:t>
      </w:r>
      <w:r w:rsidR="00214E7D">
        <w:rPr>
          <w:bCs/>
          <w:sz w:val="32"/>
          <w:szCs w:val="32"/>
        </w:rPr>
        <w:t xml:space="preserve"> </w:t>
      </w:r>
      <w:r w:rsidRPr="00AE53FD">
        <w:rPr>
          <w:bCs/>
          <w:sz w:val="32"/>
          <w:szCs w:val="32"/>
        </w:rPr>
        <w:t>-</w:t>
      </w:r>
      <w:r w:rsidR="00F40B33">
        <w:rPr>
          <w:bCs/>
          <w:sz w:val="32"/>
          <w:szCs w:val="32"/>
        </w:rPr>
        <w:t xml:space="preserve"> </w:t>
      </w:r>
      <w:r w:rsidR="00354221">
        <w:rPr>
          <w:bCs/>
          <w:sz w:val="32"/>
          <w:szCs w:val="32"/>
        </w:rPr>
        <w:t>6</w:t>
      </w:r>
      <w:r w:rsidRPr="00AE53FD">
        <w:rPr>
          <w:bCs/>
          <w:sz w:val="32"/>
          <w:szCs w:val="32"/>
        </w:rPr>
        <w:t xml:space="preserve"> лет)</w:t>
      </w:r>
    </w:p>
    <w:p w:rsidR="005754C0" w:rsidRDefault="005754C0" w:rsidP="005754C0">
      <w:pPr>
        <w:ind w:firstLine="709"/>
        <w:jc w:val="center"/>
        <w:outlineLvl w:val="0"/>
        <w:rPr>
          <w:bCs/>
          <w:sz w:val="40"/>
          <w:szCs w:val="40"/>
        </w:rPr>
      </w:pPr>
    </w:p>
    <w:p w:rsidR="00AE53FD" w:rsidRDefault="00AE53FD" w:rsidP="005754C0">
      <w:pPr>
        <w:ind w:firstLine="709"/>
        <w:jc w:val="center"/>
        <w:outlineLvl w:val="0"/>
        <w:rPr>
          <w:bCs/>
          <w:sz w:val="40"/>
          <w:szCs w:val="40"/>
        </w:rPr>
      </w:pPr>
    </w:p>
    <w:p w:rsidR="00AE53FD" w:rsidRPr="00D91B4F" w:rsidRDefault="00AE53FD" w:rsidP="005754C0">
      <w:pPr>
        <w:ind w:firstLine="709"/>
        <w:jc w:val="center"/>
        <w:outlineLvl w:val="0"/>
        <w:rPr>
          <w:bCs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602"/>
      </w:tblGrid>
      <w:tr w:rsidR="005754C0" w:rsidTr="005754C0">
        <w:tc>
          <w:tcPr>
            <w:tcW w:w="6374" w:type="dxa"/>
          </w:tcPr>
          <w:p w:rsidR="005754C0" w:rsidRPr="00EE656D" w:rsidRDefault="005754C0" w:rsidP="005754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5754C0" w:rsidRPr="00EE656D" w:rsidRDefault="005754C0" w:rsidP="005754C0">
            <w:pPr>
              <w:pStyle w:val="a4"/>
              <w:rPr>
                <w:sz w:val="28"/>
                <w:szCs w:val="28"/>
              </w:rPr>
            </w:pPr>
            <w:r w:rsidRPr="00EE656D">
              <w:rPr>
                <w:sz w:val="28"/>
                <w:szCs w:val="28"/>
              </w:rPr>
              <w:t>Руководитель курса</w:t>
            </w:r>
          </w:p>
          <w:p w:rsidR="005754C0" w:rsidRPr="00EE656D" w:rsidRDefault="00F40B33" w:rsidP="005754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Илюнина Г.С.</w:t>
            </w:r>
          </w:p>
          <w:p w:rsidR="005754C0" w:rsidRPr="00EE656D" w:rsidRDefault="005754C0" w:rsidP="005754C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5754C0" w:rsidRPr="00EE656D" w:rsidRDefault="005754C0" w:rsidP="005754C0">
            <w:pPr>
              <w:pStyle w:val="a4"/>
              <w:rPr>
                <w:sz w:val="28"/>
                <w:szCs w:val="28"/>
              </w:rPr>
            </w:pPr>
            <w:r w:rsidRPr="00EE656D">
              <w:rPr>
                <w:sz w:val="28"/>
                <w:szCs w:val="28"/>
              </w:rPr>
              <w:t>первой квалификационной категории</w:t>
            </w:r>
          </w:p>
        </w:tc>
      </w:tr>
    </w:tbl>
    <w:p w:rsidR="002015C2" w:rsidRDefault="002015C2" w:rsidP="009C589B">
      <w:pPr>
        <w:jc w:val="right"/>
        <w:rPr>
          <w:sz w:val="32"/>
          <w:szCs w:val="32"/>
        </w:rPr>
      </w:pPr>
    </w:p>
    <w:p w:rsidR="002015C2" w:rsidRDefault="002015C2" w:rsidP="009C589B">
      <w:pPr>
        <w:jc w:val="right"/>
        <w:rPr>
          <w:sz w:val="32"/>
          <w:szCs w:val="32"/>
        </w:rPr>
      </w:pPr>
    </w:p>
    <w:p w:rsidR="002015C2" w:rsidRDefault="002015C2" w:rsidP="009C589B">
      <w:pPr>
        <w:jc w:val="right"/>
        <w:rPr>
          <w:sz w:val="32"/>
          <w:szCs w:val="32"/>
        </w:rPr>
      </w:pPr>
    </w:p>
    <w:p w:rsidR="009C589B" w:rsidRDefault="009C589B" w:rsidP="009C589B">
      <w:pPr>
        <w:jc w:val="right"/>
        <w:rPr>
          <w:sz w:val="32"/>
          <w:szCs w:val="32"/>
        </w:rPr>
      </w:pPr>
    </w:p>
    <w:p w:rsidR="000170B2" w:rsidRDefault="000170B2" w:rsidP="009C589B">
      <w:pPr>
        <w:jc w:val="right"/>
        <w:rPr>
          <w:sz w:val="32"/>
          <w:szCs w:val="32"/>
        </w:rPr>
      </w:pPr>
    </w:p>
    <w:p w:rsidR="000170B2" w:rsidRDefault="000170B2" w:rsidP="009C589B">
      <w:pPr>
        <w:jc w:val="right"/>
        <w:rPr>
          <w:sz w:val="32"/>
          <w:szCs w:val="32"/>
        </w:rPr>
      </w:pPr>
    </w:p>
    <w:p w:rsidR="000170B2" w:rsidRDefault="000170B2" w:rsidP="009C589B">
      <w:pPr>
        <w:jc w:val="right"/>
        <w:rPr>
          <w:sz w:val="32"/>
          <w:szCs w:val="32"/>
        </w:rPr>
      </w:pPr>
    </w:p>
    <w:p w:rsidR="00252C46" w:rsidRDefault="00252C46" w:rsidP="009C589B">
      <w:pPr>
        <w:jc w:val="right"/>
        <w:rPr>
          <w:sz w:val="32"/>
          <w:szCs w:val="32"/>
        </w:rPr>
      </w:pPr>
    </w:p>
    <w:p w:rsidR="00984669" w:rsidRDefault="00AE02A7" w:rsidP="004A2C4D">
      <w:pPr>
        <w:tabs>
          <w:tab w:val="center" w:pos="5102"/>
        </w:tabs>
        <w:jc w:val="center"/>
        <w:rPr>
          <w:sz w:val="26"/>
          <w:szCs w:val="26"/>
        </w:rPr>
      </w:pPr>
      <w:r w:rsidRPr="004A2C4D">
        <w:rPr>
          <w:sz w:val="26"/>
          <w:szCs w:val="26"/>
        </w:rPr>
        <w:t>Норильск, 202</w:t>
      </w:r>
      <w:r w:rsidR="00F40B33">
        <w:rPr>
          <w:sz w:val="26"/>
          <w:szCs w:val="26"/>
        </w:rPr>
        <w:t>4</w:t>
      </w:r>
    </w:p>
    <w:p w:rsidR="00F40B33" w:rsidRDefault="00F40B33" w:rsidP="004A2C4D">
      <w:pPr>
        <w:tabs>
          <w:tab w:val="center" w:pos="5102"/>
        </w:tabs>
        <w:jc w:val="center"/>
        <w:rPr>
          <w:sz w:val="26"/>
          <w:szCs w:val="26"/>
        </w:rPr>
      </w:pPr>
    </w:p>
    <w:p w:rsidR="005754C0" w:rsidRDefault="005754C0" w:rsidP="004A2C4D">
      <w:pPr>
        <w:tabs>
          <w:tab w:val="center" w:pos="5102"/>
        </w:tabs>
        <w:jc w:val="center"/>
        <w:rPr>
          <w:sz w:val="26"/>
          <w:szCs w:val="26"/>
        </w:rPr>
      </w:pPr>
    </w:p>
    <w:p w:rsidR="005754C0" w:rsidRPr="004A2C4D" w:rsidRDefault="005754C0" w:rsidP="000170B2">
      <w:pPr>
        <w:tabs>
          <w:tab w:val="center" w:pos="5102"/>
        </w:tabs>
        <w:rPr>
          <w:sz w:val="26"/>
          <w:szCs w:val="26"/>
        </w:rPr>
      </w:pPr>
    </w:p>
    <w:p w:rsidR="00BB19B2" w:rsidRPr="00377405" w:rsidRDefault="00BB19B2" w:rsidP="00BB19B2">
      <w:pPr>
        <w:jc w:val="center"/>
        <w:rPr>
          <w:b/>
          <w:bCs/>
          <w:i/>
          <w:iCs/>
          <w:sz w:val="26"/>
          <w:szCs w:val="26"/>
        </w:rPr>
      </w:pPr>
      <w:r w:rsidRPr="00377405">
        <w:rPr>
          <w:b/>
          <w:bCs/>
          <w:i/>
          <w:iCs/>
          <w:sz w:val="26"/>
          <w:szCs w:val="26"/>
        </w:rPr>
        <w:lastRenderedPageBreak/>
        <w:t>ОГЛАВЛЕНИЕ</w:t>
      </w:r>
    </w:p>
    <w:p w:rsidR="00BB19B2" w:rsidRPr="00377405" w:rsidRDefault="00BB19B2" w:rsidP="00BB19B2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7311"/>
        <w:gridCol w:w="945"/>
      </w:tblGrid>
      <w:tr w:rsidR="00BB19B2" w:rsidRPr="00377405" w:rsidTr="000170B2">
        <w:trPr>
          <w:trHeight w:val="289"/>
          <w:jc w:val="center"/>
        </w:trPr>
        <w:tc>
          <w:tcPr>
            <w:tcW w:w="8360" w:type="dxa"/>
            <w:gridSpan w:val="2"/>
          </w:tcPr>
          <w:p w:rsidR="00BB19B2" w:rsidRPr="00377405" w:rsidRDefault="00BB19B2" w:rsidP="00A07DD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Наименование разделов</w:t>
            </w:r>
          </w:p>
        </w:tc>
        <w:tc>
          <w:tcPr>
            <w:tcW w:w="945" w:type="dxa"/>
            <w:vAlign w:val="center"/>
          </w:tcPr>
          <w:p w:rsidR="00BB19B2" w:rsidRPr="00377405" w:rsidRDefault="00BB19B2" w:rsidP="00A07DD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Стр</w:t>
            </w:r>
          </w:p>
        </w:tc>
      </w:tr>
      <w:tr w:rsidR="00BB19B2" w:rsidRPr="00377405" w:rsidTr="000170B2">
        <w:trPr>
          <w:trHeight w:val="289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311" w:type="dxa"/>
          </w:tcPr>
          <w:p w:rsidR="00BB19B2" w:rsidRPr="00377405" w:rsidRDefault="00BB19B2" w:rsidP="00A07DD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Целевой раздел</w:t>
            </w:r>
          </w:p>
        </w:tc>
        <w:tc>
          <w:tcPr>
            <w:tcW w:w="945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BB19B2" w:rsidRPr="00377405" w:rsidTr="000170B2">
        <w:trPr>
          <w:trHeight w:val="333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7311" w:type="dxa"/>
          </w:tcPr>
          <w:p w:rsidR="00BB19B2" w:rsidRPr="00377405" w:rsidRDefault="00BB19B2" w:rsidP="00A07DD1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377405">
              <w:rPr>
                <w:i/>
                <w:iCs/>
                <w:sz w:val="26"/>
                <w:szCs w:val="26"/>
              </w:rPr>
              <w:t>Пояснительная записка</w:t>
            </w:r>
          </w:p>
        </w:tc>
        <w:tc>
          <w:tcPr>
            <w:tcW w:w="945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BB19B2" w:rsidRPr="00377405" w:rsidTr="000170B2">
        <w:trPr>
          <w:trHeight w:val="384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  <w:lang w:val="en-US"/>
              </w:rPr>
              <w:t>1</w:t>
            </w:r>
            <w:r w:rsidRPr="00377405">
              <w:rPr>
                <w:i/>
                <w:iCs/>
                <w:sz w:val="26"/>
                <w:szCs w:val="26"/>
              </w:rPr>
              <w:t>.1.1</w:t>
            </w:r>
          </w:p>
        </w:tc>
        <w:tc>
          <w:tcPr>
            <w:tcW w:w="7311" w:type="dxa"/>
          </w:tcPr>
          <w:p w:rsidR="00BB19B2" w:rsidRPr="00377405" w:rsidRDefault="00BB19B2" w:rsidP="00A07DD1">
            <w:pPr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945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BB19B2" w:rsidRPr="00377405" w:rsidTr="000170B2">
        <w:trPr>
          <w:trHeight w:val="266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7311" w:type="dxa"/>
          </w:tcPr>
          <w:p w:rsidR="00BB19B2" w:rsidRPr="00377405" w:rsidRDefault="00BB19B2" w:rsidP="00A07DD1">
            <w:pPr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945" w:type="dxa"/>
            <w:vAlign w:val="center"/>
          </w:tcPr>
          <w:p w:rsidR="00BB19B2" w:rsidRPr="00377405" w:rsidRDefault="002315A1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BB19B2" w:rsidRPr="00377405" w:rsidTr="000170B2">
        <w:trPr>
          <w:trHeight w:val="579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1.</w:t>
            </w:r>
            <w:r w:rsidR="00A07DD1">
              <w:rPr>
                <w:i/>
                <w:iCs/>
                <w:sz w:val="26"/>
                <w:szCs w:val="26"/>
              </w:rPr>
              <w:t>1.3</w:t>
            </w:r>
          </w:p>
        </w:tc>
        <w:tc>
          <w:tcPr>
            <w:tcW w:w="7311" w:type="dxa"/>
          </w:tcPr>
          <w:p w:rsidR="00BB19B2" w:rsidRPr="00377405" w:rsidRDefault="00A07DD1" w:rsidP="00A07DD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Значимые разработки и реализации Программы характеристики</w:t>
            </w:r>
          </w:p>
        </w:tc>
        <w:tc>
          <w:tcPr>
            <w:tcW w:w="945" w:type="dxa"/>
            <w:vAlign w:val="center"/>
          </w:tcPr>
          <w:p w:rsidR="00BB19B2" w:rsidRPr="00377405" w:rsidRDefault="00624CB6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B66239" w:rsidRPr="004A2C4D" w:rsidTr="000170B2">
        <w:trPr>
          <w:trHeight w:val="289"/>
          <w:jc w:val="center"/>
        </w:trPr>
        <w:tc>
          <w:tcPr>
            <w:tcW w:w="1049" w:type="dxa"/>
            <w:vAlign w:val="center"/>
          </w:tcPr>
          <w:p w:rsidR="004A2C4D" w:rsidRPr="00426A8D" w:rsidRDefault="00426A8D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426A8D">
              <w:rPr>
                <w:i/>
                <w:iCs/>
                <w:sz w:val="26"/>
                <w:szCs w:val="26"/>
              </w:rPr>
              <w:t>1</w:t>
            </w:r>
            <w:r w:rsidR="004A2C4D" w:rsidRPr="00426A8D">
              <w:rPr>
                <w:i/>
                <w:iCs/>
                <w:sz w:val="26"/>
                <w:szCs w:val="26"/>
              </w:rPr>
              <w:t>.2</w:t>
            </w:r>
          </w:p>
        </w:tc>
        <w:tc>
          <w:tcPr>
            <w:tcW w:w="7311" w:type="dxa"/>
          </w:tcPr>
          <w:p w:rsidR="004A2C4D" w:rsidRPr="00426A8D" w:rsidRDefault="004A2C4D" w:rsidP="00A07DD1">
            <w:pPr>
              <w:rPr>
                <w:i/>
                <w:iCs/>
                <w:sz w:val="26"/>
                <w:szCs w:val="26"/>
              </w:rPr>
            </w:pPr>
            <w:r w:rsidRPr="00426A8D">
              <w:rPr>
                <w:i/>
                <w:iCs/>
                <w:sz w:val="26"/>
                <w:szCs w:val="26"/>
              </w:rPr>
              <w:t>Планируемые результаты освоения программы</w:t>
            </w:r>
          </w:p>
        </w:tc>
        <w:tc>
          <w:tcPr>
            <w:tcW w:w="945" w:type="dxa"/>
            <w:vAlign w:val="center"/>
          </w:tcPr>
          <w:p w:rsidR="004A2C4D" w:rsidRPr="00426A8D" w:rsidRDefault="00426A8D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426A8D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BB19B2" w:rsidRPr="00377405" w:rsidTr="000170B2">
        <w:trPr>
          <w:trHeight w:val="275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311" w:type="dxa"/>
          </w:tcPr>
          <w:p w:rsidR="00BB19B2" w:rsidRPr="00377405" w:rsidRDefault="00BB19B2" w:rsidP="00A07DD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77405">
              <w:rPr>
                <w:b/>
                <w:bCs/>
                <w:i/>
                <w:iCs/>
                <w:sz w:val="26"/>
                <w:szCs w:val="26"/>
              </w:rPr>
              <w:t>Содержательный раздел</w:t>
            </w:r>
            <w:r w:rsidR="00A07DD1">
              <w:rPr>
                <w:b/>
                <w:bCs/>
                <w:i/>
                <w:iCs/>
                <w:sz w:val="26"/>
                <w:szCs w:val="26"/>
              </w:rPr>
              <w:t xml:space="preserve"> Программы</w:t>
            </w:r>
          </w:p>
        </w:tc>
        <w:tc>
          <w:tcPr>
            <w:tcW w:w="945" w:type="dxa"/>
            <w:vAlign w:val="center"/>
          </w:tcPr>
          <w:p w:rsidR="00BB19B2" w:rsidRPr="00377405" w:rsidRDefault="00624CB6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BB19B2" w:rsidRPr="00377405" w:rsidTr="000170B2">
        <w:trPr>
          <w:trHeight w:val="289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7311" w:type="dxa"/>
          </w:tcPr>
          <w:p w:rsidR="00BB19B2" w:rsidRPr="00377405" w:rsidRDefault="00A07DD1" w:rsidP="00A07DD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Содержание образовательной деятельности</w:t>
            </w:r>
          </w:p>
        </w:tc>
        <w:tc>
          <w:tcPr>
            <w:tcW w:w="945" w:type="dxa"/>
            <w:vAlign w:val="center"/>
          </w:tcPr>
          <w:p w:rsidR="00BB19B2" w:rsidRPr="00377405" w:rsidRDefault="00624CB6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B66239" w:rsidRPr="00B66239" w:rsidTr="000170B2">
        <w:trPr>
          <w:trHeight w:val="27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39" w:rsidRPr="00426A8D" w:rsidRDefault="00426A8D" w:rsidP="00B66239">
            <w:pPr>
              <w:jc w:val="center"/>
              <w:rPr>
                <w:i/>
                <w:iCs/>
                <w:sz w:val="26"/>
                <w:szCs w:val="26"/>
              </w:rPr>
            </w:pPr>
            <w:r w:rsidRPr="00426A8D">
              <w:rPr>
                <w:i/>
                <w:iCs/>
                <w:sz w:val="26"/>
                <w:szCs w:val="26"/>
              </w:rPr>
              <w:t>2</w:t>
            </w:r>
            <w:r w:rsidR="00B66239" w:rsidRPr="00426A8D">
              <w:rPr>
                <w:i/>
                <w:iCs/>
                <w:sz w:val="26"/>
                <w:szCs w:val="26"/>
              </w:rPr>
              <w:t>.</w:t>
            </w:r>
            <w:r w:rsidRPr="00426A8D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39" w:rsidRPr="00426A8D" w:rsidRDefault="00B66239" w:rsidP="00B6623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  <w:r w:rsidRPr="00426A8D">
              <w:rPr>
                <w:bCs/>
                <w:i/>
                <w:iCs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39" w:rsidRPr="00426A8D" w:rsidRDefault="00AE53FD" w:rsidP="007F571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BB19B2" w:rsidRPr="00377405" w:rsidTr="000170B2">
        <w:trPr>
          <w:trHeight w:val="329"/>
          <w:jc w:val="center"/>
        </w:trPr>
        <w:tc>
          <w:tcPr>
            <w:tcW w:w="1049" w:type="dxa"/>
            <w:vAlign w:val="center"/>
          </w:tcPr>
          <w:p w:rsidR="00BB19B2" w:rsidRPr="00377405" w:rsidRDefault="00BB19B2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 w:rsidRPr="00377405">
              <w:rPr>
                <w:i/>
                <w:iCs/>
                <w:sz w:val="26"/>
                <w:szCs w:val="26"/>
              </w:rPr>
              <w:t>2.</w:t>
            </w:r>
            <w:r w:rsidR="002315A1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311" w:type="dxa"/>
          </w:tcPr>
          <w:p w:rsidR="00BB19B2" w:rsidRPr="00377405" w:rsidRDefault="00A07DD1" w:rsidP="00A07DD1">
            <w:pPr>
              <w:keepNext/>
              <w:outlineLvl w:val="1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Формы сотрудничества с родителями в рамках реализации Программы</w:t>
            </w:r>
          </w:p>
        </w:tc>
        <w:tc>
          <w:tcPr>
            <w:tcW w:w="945" w:type="dxa"/>
            <w:vAlign w:val="center"/>
          </w:tcPr>
          <w:p w:rsidR="00BB19B2" w:rsidRPr="00377405" w:rsidRDefault="00AE53FD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  <w:tr w:rsidR="00BB19B2" w:rsidRPr="00377405" w:rsidTr="000170B2">
        <w:trPr>
          <w:trHeight w:val="275"/>
          <w:jc w:val="center"/>
        </w:trPr>
        <w:tc>
          <w:tcPr>
            <w:tcW w:w="1049" w:type="dxa"/>
            <w:vAlign w:val="center"/>
          </w:tcPr>
          <w:p w:rsidR="00BB19B2" w:rsidRPr="00A07DD1" w:rsidRDefault="00A07DD1" w:rsidP="00A07DD1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A07DD1">
              <w:rPr>
                <w:b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311" w:type="dxa"/>
          </w:tcPr>
          <w:p w:rsidR="00BB19B2" w:rsidRPr="00A07DD1" w:rsidRDefault="00A07DD1" w:rsidP="00A07DD1">
            <w:pPr>
              <w:rPr>
                <w:b/>
                <w:i/>
                <w:iCs/>
                <w:sz w:val="26"/>
                <w:szCs w:val="26"/>
              </w:rPr>
            </w:pPr>
            <w:r w:rsidRPr="00A07DD1">
              <w:rPr>
                <w:b/>
                <w:i/>
                <w:iCs/>
                <w:sz w:val="26"/>
                <w:szCs w:val="26"/>
              </w:rPr>
              <w:t>Организационный раздел</w:t>
            </w:r>
          </w:p>
        </w:tc>
        <w:tc>
          <w:tcPr>
            <w:tcW w:w="945" w:type="dxa"/>
            <w:vAlign w:val="center"/>
          </w:tcPr>
          <w:p w:rsidR="00BB19B2" w:rsidRPr="00377405" w:rsidRDefault="002315A1" w:rsidP="00AE53F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AE53FD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BB19B2" w:rsidRPr="00377405" w:rsidTr="000170B2">
        <w:trPr>
          <w:trHeight w:val="289"/>
          <w:jc w:val="center"/>
        </w:trPr>
        <w:tc>
          <w:tcPr>
            <w:tcW w:w="1049" w:type="dxa"/>
            <w:vAlign w:val="center"/>
          </w:tcPr>
          <w:p w:rsidR="00BB19B2" w:rsidRPr="00377405" w:rsidRDefault="00A07DD1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3.1</w:t>
            </w:r>
          </w:p>
        </w:tc>
        <w:tc>
          <w:tcPr>
            <w:tcW w:w="7311" w:type="dxa"/>
          </w:tcPr>
          <w:p w:rsidR="00BB19B2" w:rsidRPr="00377405" w:rsidRDefault="00A07DD1" w:rsidP="00A07DD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Методическое и техническое обеспечение Программы</w:t>
            </w:r>
          </w:p>
        </w:tc>
        <w:tc>
          <w:tcPr>
            <w:tcW w:w="945" w:type="dxa"/>
            <w:vAlign w:val="center"/>
          </w:tcPr>
          <w:p w:rsidR="00BB19B2" w:rsidRPr="00377405" w:rsidRDefault="00426A8D" w:rsidP="00AE53F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AE53FD">
              <w:rPr>
                <w:i/>
                <w:iCs/>
                <w:sz w:val="26"/>
                <w:szCs w:val="26"/>
              </w:rPr>
              <w:t>0</w:t>
            </w:r>
          </w:p>
        </w:tc>
      </w:tr>
      <w:tr w:rsidR="00BB19B2" w:rsidRPr="00377405" w:rsidTr="000170B2">
        <w:trPr>
          <w:trHeight w:val="296"/>
          <w:jc w:val="center"/>
        </w:trPr>
        <w:tc>
          <w:tcPr>
            <w:tcW w:w="1049" w:type="dxa"/>
            <w:vAlign w:val="center"/>
          </w:tcPr>
          <w:p w:rsidR="00BB19B2" w:rsidRPr="008A68A1" w:rsidRDefault="00356C6A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3.2</w:t>
            </w:r>
          </w:p>
        </w:tc>
        <w:tc>
          <w:tcPr>
            <w:tcW w:w="7311" w:type="dxa"/>
          </w:tcPr>
          <w:p w:rsidR="00BB19B2" w:rsidRPr="00377405" w:rsidRDefault="000170B2" w:rsidP="00A07DD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Ресурсное обеспечение</w:t>
            </w:r>
          </w:p>
        </w:tc>
        <w:tc>
          <w:tcPr>
            <w:tcW w:w="945" w:type="dxa"/>
            <w:vAlign w:val="center"/>
          </w:tcPr>
          <w:p w:rsidR="00BB19B2" w:rsidRDefault="002315A1" w:rsidP="00AE53F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AE53FD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0170B2" w:rsidRPr="00377405" w:rsidTr="000170B2">
        <w:trPr>
          <w:trHeight w:val="296"/>
          <w:jc w:val="center"/>
        </w:trPr>
        <w:tc>
          <w:tcPr>
            <w:tcW w:w="1049" w:type="dxa"/>
            <w:vAlign w:val="center"/>
          </w:tcPr>
          <w:p w:rsidR="000170B2" w:rsidRDefault="000170B2" w:rsidP="00A07DD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311" w:type="dxa"/>
          </w:tcPr>
          <w:p w:rsidR="000170B2" w:rsidRDefault="000170B2" w:rsidP="00A07DD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Литература</w:t>
            </w:r>
          </w:p>
        </w:tc>
        <w:tc>
          <w:tcPr>
            <w:tcW w:w="945" w:type="dxa"/>
            <w:vAlign w:val="center"/>
          </w:tcPr>
          <w:p w:rsidR="000170B2" w:rsidRDefault="00AE53FD" w:rsidP="00A07DD1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</w:t>
            </w:r>
          </w:p>
        </w:tc>
      </w:tr>
    </w:tbl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BB19B2" w:rsidRDefault="00BB19B2" w:rsidP="000E72F6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A07DD1" w:rsidRDefault="00A07DD1" w:rsidP="00BB19B2">
      <w:pPr>
        <w:shd w:val="clear" w:color="auto" w:fill="FFFFFF"/>
        <w:tabs>
          <w:tab w:val="left" w:pos="9356"/>
        </w:tabs>
        <w:spacing w:line="360" w:lineRule="auto"/>
        <w:ind w:firstLine="851"/>
        <w:jc w:val="center"/>
        <w:rPr>
          <w:b/>
          <w:bCs/>
          <w:spacing w:val="-6"/>
          <w:sz w:val="26"/>
          <w:szCs w:val="26"/>
        </w:rPr>
      </w:pPr>
    </w:p>
    <w:p w:rsidR="00BB19B2" w:rsidRPr="004A2C4D" w:rsidRDefault="00BB19B2" w:rsidP="009C4CF2">
      <w:pPr>
        <w:shd w:val="clear" w:color="auto" w:fill="FFFFFF"/>
        <w:tabs>
          <w:tab w:val="left" w:pos="9356"/>
        </w:tabs>
        <w:ind w:firstLine="851"/>
        <w:jc w:val="center"/>
        <w:rPr>
          <w:b/>
          <w:bCs/>
          <w:spacing w:val="-6"/>
          <w:sz w:val="26"/>
          <w:szCs w:val="26"/>
        </w:rPr>
      </w:pPr>
      <w:r w:rsidRPr="004A2C4D">
        <w:rPr>
          <w:b/>
          <w:bCs/>
          <w:spacing w:val="-6"/>
          <w:sz w:val="26"/>
          <w:szCs w:val="26"/>
        </w:rPr>
        <w:lastRenderedPageBreak/>
        <w:t>1. Целевой раздел</w:t>
      </w:r>
    </w:p>
    <w:p w:rsidR="004A2C4D" w:rsidRPr="004A2C4D" w:rsidRDefault="004A2C4D" w:rsidP="009C4CF2">
      <w:pPr>
        <w:shd w:val="clear" w:color="auto" w:fill="FFFFFF"/>
        <w:tabs>
          <w:tab w:val="left" w:pos="9356"/>
        </w:tabs>
        <w:ind w:firstLine="851"/>
        <w:jc w:val="center"/>
        <w:rPr>
          <w:b/>
          <w:bCs/>
          <w:spacing w:val="-6"/>
          <w:sz w:val="26"/>
          <w:szCs w:val="26"/>
        </w:rPr>
      </w:pPr>
    </w:p>
    <w:p w:rsidR="00BB19B2" w:rsidRPr="004A2C4D" w:rsidRDefault="00BB19B2" w:rsidP="002315A1">
      <w:pPr>
        <w:shd w:val="clear" w:color="auto" w:fill="FFFFFF"/>
        <w:tabs>
          <w:tab w:val="left" w:pos="9356"/>
        </w:tabs>
        <w:rPr>
          <w:b/>
          <w:bCs/>
          <w:spacing w:val="-6"/>
          <w:sz w:val="26"/>
          <w:szCs w:val="26"/>
        </w:rPr>
      </w:pPr>
      <w:r w:rsidRPr="004A2C4D">
        <w:rPr>
          <w:b/>
          <w:bCs/>
          <w:spacing w:val="-6"/>
          <w:sz w:val="26"/>
          <w:szCs w:val="26"/>
        </w:rPr>
        <w:t>1.1 Пояснительная записка</w:t>
      </w:r>
    </w:p>
    <w:p w:rsidR="004A2C4D" w:rsidRPr="004A2C4D" w:rsidRDefault="004A2C4D" w:rsidP="004A2C4D">
      <w:pPr>
        <w:shd w:val="clear" w:color="auto" w:fill="FFFFFF"/>
        <w:tabs>
          <w:tab w:val="left" w:pos="9356"/>
        </w:tabs>
        <w:ind w:firstLine="851"/>
        <w:rPr>
          <w:bCs/>
          <w:spacing w:val="-6"/>
          <w:sz w:val="26"/>
          <w:szCs w:val="26"/>
        </w:rPr>
      </w:pPr>
    </w:p>
    <w:p w:rsidR="00BB19B2" w:rsidRPr="004A2C4D" w:rsidRDefault="00BE03EC" w:rsidP="009C4CF2">
      <w:pPr>
        <w:ind w:firstLine="851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Образовательная программа</w:t>
      </w:r>
      <w:r w:rsidR="00BB19B2" w:rsidRPr="004A2C4D">
        <w:rPr>
          <w:sz w:val="26"/>
          <w:szCs w:val="26"/>
        </w:rPr>
        <w:t xml:space="preserve"> дополнительного образования (далее – </w:t>
      </w:r>
      <w:r w:rsidRPr="004A2C4D">
        <w:rPr>
          <w:sz w:val="26"/>
          <w:szCs w:val="26"/>
        </w:rPr>
        <w:t xml:space="preserve">Программа) </w:t>
      </w:r>
      <w:r w:rsidRPr="00BE03EC">
        <w:rPr>
          <w:sz w:val="26"/>
          <w:szCs w:val="26"/>
        </w:rPr>
        <w:t>определяет</w:t>
      </w:r>
      <w:r w:rsidR="00BB19B2" w:rsidRPr="004A2C4D">
        <w:rPr>
          <w:sz w:val="26"/>
          <w:szCs w:val="26"/>
        </w:rPr>
        <w:t xml:space="preserve"> содержание и организацию дополнительного образования в муниципальном бюджетном дошкольном образовательном учреждении «Детский </w:t>
      </w:r>
      <w:r w:rsidRPr="004A2C4D">
        <w:rPr>
          <w:sz w:val="26"/>
          <w:szCs w:val="26"/>
        </w:rPr>
        <w:t>сад №</w:t>
      </w:r>
      <w:r w:rsidR="00BB19B2" w:rsidRPr="004A2C4D">
        <w:rPr>
          <w:sz w:val="26"/>
          <w:szCs w:val="26"/>
        </w:rPr>
        <w:t xml:space="preserve"> </w:t>
      </w:r>
      <w:r w:rsidR="000170B2">
        <w:rPr>
          <w:sz w:val="26"/>
          <w:szCs w:val="26"/>
        </w:rPr>
        <w:t>24</w:t>
      </w:r>
      <w:r w:rsidR="00BB19B2" w:rsidRPr="004A2C4D">
        <w:rPr>
          <w:sz w:val="26"/>
          <w:szCs w:val="26"/>
        </w:rPr>
        <w:t xml:space="preserve"> «</w:t>
      </w:r>
      <w:r w:rsidR="000170B2">
        <w:rPr>
          <w:sz w:val="26"/>
          <w:szCs w:val="26"/>
        </w:rPr>
        <w:t>Родничок</w:t>
      </w:r>
      <w:r w:rsidR="00BB19B2" w:rsidRPr="004A2C4D">
        <w:rPr>
          <w:sz w:val="26"/>
          <w:szCs w:val="26"/>
        </w:rPr>
        <w:t>» и разработана в соответствии с</w:t>
      </w:r>
    </w:p>
    <w:p w:rsidR="00BB19B2" w:rsidRPr="004A2C4D" w:rsidRDefault="00BB19B2" w:rsidP="009C4CF2">
      <w:pPr>
        <w:ind w:firstLine="851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1.Федеральный закон от 29.12.2012 №273-ФЗ «Об образовании в Российской Федерации».</w:t>
      </w:r>
    </w:p>
    <w:p w:rsidR="00BB19B2" w:rsidRPr="004A2C4D" w:rsidRDefault="00BB19B2" w:rsidP="009C4CF2">
      <w:pPr>
        <w:ind w:firstLine="851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2. Федеральный государственный образовательный стандарт дошкольного образования. Приказ Минобрнауки России от 17.10.2013 №1155.</w:t>
      </w:r>
    </w:p>
    <w:p w:rsidR="00472C87" w:rsidRDefault="00472C87" w:rsidP="00472C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72C87">
        <w:rPr>
          <w:sz w:val="26"/>
          <w:szCs w:val="26"/>
        </w:rPr>
        <w:t>Санитарно-эпидемиологическими требованиями к организации воспитания и обучения, отдыха и оздоровления детей и молодежи» СП 2.4.3648-20 (Постановлений Главного государственного санитарного</w:t>
      </w:r>
      <w:r>
        <w:rPr>
          <w:sz w:val="26"/>
          <w:szCs w:val="26"/>
        </w:rPr>
        <w:t xml:space="preserve"> врача РФ от 28.09.2020г. № 28).</w:t>
      </w:r>
    </w:p>
    <w:p w:rsidR="00472C87" w:rsidRPr="00472C87" w:rsidRDefault="00472C87" w:rsidP="00472C87">
      <w:pPr>
        <w:ind w:firstLine="851"/>
        <w:jc w:val="both"/>
        <w:rPr>
          <w:sz w:val="26"/>
          <w:szCs w:val="26"/>
        </w:rPr>
      </w:pPr>
      <w:r w:rsidRPr="00472C87">
        <w:rPr>
          <w:sz w:val="26"/>
          <w:szCs w:val="26"/>
        </w:rPr>
        <w:t>Санитарно-эпидемиологическими требованиями к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СП 3.1./2.4.3598-20.</w:t>
      </w:r>
    </w:p>
    <w:p w:rsidR="00BB19B2" w:rsidRPr="004A2C4D" w:rsidRDefault="00BB19B2" w:rsidP="005754C0">
      <w:pPr>
        <w:ind w:firstLine="851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4. 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0170B2" w:rsidRDefault="007E1E90" w:rsidP="000170B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С момента рождения человек непрерывно развивается, становится сильнее, умнее, приспосабливается к внешним условиям. И на каждом этапе развития совершенствует психические процессы: речь, мышление, воображение, память. </w:t>
      </w:r>
    </w:p>
    <w:p w:rsidR="000170B2" w:rsidRDefault="000170B2" w:rsidP="000170B2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6"/>
          <w:szCs w:val="26"/>
        </w:rPr>
      </w:pPr>
      <w:r w:rsidRPr="000170B2">
        <w:rPr>
          <w:rStyle w:val="c11"/>
          <w:color w:val="000000"/>
          <w:sz w:val="26"/>
          <w:szCs w:val="26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:rsidR="00AF7BDD" w:rsidRDefault="000170B2" w:rsidP="000170B2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Style w:val="c11"/>
          <w:color w:val="000000"/>
          <w:sz w:val="26"/>
          <w:szCs w:val="26"/>
        </w:rPr>
      </w:pPr>
      <w:r w:rsidRPr="000170B2">
        <w:rPr>
          <w:rStyle w:val="c11"/>
          <w:color w:val="000000"/>
          <w:sz w:val="26"/>
          <w:szCs w:val="26"/>
        </w:rPr>
        <w:t xml:space="preserve"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</w:t>
      </w:r>
      <w:r w:rsidRPr="00AF7BDD">
        <w:rPr>
          <w:rStyle w:val="c11"/>
          <w:color w:val="000000"/>
          <w:sz w:val="26"/>
          <w:szCs w:val="26"/>
        </w:rPr>
        <w:t>Важность</w:t>
      </w:r>
      <w:r w:rsidRPr="000170B2">
        <w:rPr>
          <w:rStyle w:val="c11"/>
          <w:color w:val="000000"/>
          <w:sz w:val="26"/>
          <w:szCs w:val="26"/>
        </w:rPr>
        <w:t xml:space="preserve">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</w:t>
      </w:r>
      <w:r w:rsidR="00AF7BDD">
        <w:rPr>
          <w:rStyle w:val="c11"/>
          <w:color w:val="000000"/>
          <w:sz w:val="26"/>
          <w:szCs w:val="26"/>
        </w:rPr>
        <w:t>ляется его сенсорным развитием.</w:t>
      </w:r>
    </w:p>
    <w:p w:rsidR="00AF7BDD" w:rsidRDefault="000170B2" w:rsidP="000170B2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rStyle w:val="c11"/>
          <w:color w:val="000000"/>
          <w:sz w:val="26"/>
          <w:szCs w:val="26"/>
        </w:rPr>
      </w:pPr>
      <w:r w:rsidRPr="000170B2">
        <w:rPr>
          <w:rStyle w:val="c11"/>
          <w:color w:val="000000"/>
          <w:sz w:val="26"/>
          <w:szCs w:val="26"/>
        </w:rPr>
        <w:t xml:space="preserve">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работа по развитию мелкой моторики должна начаться, задолго до поступления в школу. </w:t>
      </w:r>
    </w:p>
    <w:p w:rsidR="000170B2" w:rsidRPr="000170B2" w:rsidRDefault="000170B2" w:rsidP="00AF7BDD">
      <w:pPr>
        <w:pStyle w:val="c1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0170B2">
        <w:rPr>
          <w:rStyle w:val="c11"/>
          <w:color w:val="000000"/>
          <w:sz w:val="26"/>
          <w:szCs w:val="26"/>
        </w:rPr>
        <w:lastRenderedPageBreak/>
        <w:t xml:space="preserve">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</w:t>
      </w:r>
    </w:p>
    <w:p w:rsidR="000170B2" w:rsidRDefault="000170B2" w:rsidP="00AF7BDD">
      <w:pPr>
        <w:pStyle w:val="a4"/>
        <w:jc w:val="both"/>
        <w:rPr>
          <w:sz w:val="26"/>
          <w:szCs w:val="26"/>
        </w:rPr>
      </w:pPr>
    </w:p>
    <w:p w:rsidR="00F1264B" w:rsidRPr="004A2C4D" w:rsidRDefault="00F1264B" w:rsidP="00AF7BDD">
      <w:pPr>
        <w:pStyle w:val="a4"/>
        <w:jc w:val="both"/>
        <w:rPr>
          <w:sz w:val="26"/>
          <w:szCs w:val="26"/>
        </w:rPr>
      </w:pPr>
    </w:p>
    <w:p w:rsidR="007E1E90" w:rsidRPr="004A2C4D" w:rsidRDefault="00356C6A" w:rsidP="00356C6A">
      <w:pPr>
        <w:ind w:left="36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1.1.1 </w:t>
      </w:r>
      <w:r w:rsidR="007E1E90" w:rsidRPr="004A2C4D">
        <w:rPr>
          <w:b/>
          <w:bCs/>
          <w:color w:val="000000"/>
          <w:sz w:val="26"/>
          <w:szCs w:val="26"/>
        </w:rPr>
        <w:t>Цели и задачи реализации программы</w:t>
      </w:r>
    </w:p>
    <w:p w:rsidR="007E1E90" w:rsidRPr="004A2C4D" w:rsidRDefault="007E1E90" w:rsidP="009C4CF2">
      <w:pPr>
        <w:tabs>
          <w:tab w:val="left" w:pos="865"/>
        </w:tabs>
        <w:rPr>
          <w:b/>
          <w:bCs/>
          <w:color w:val="000000"/>
          <w:sz w:val="26"/>
          <w:szCs w:val="26"/>
        </w:rPr>
      </w:pPr>
    </w:p>
    <w:p w:rsidR="004A2C4D" w:rsidRPr="00AF7BDD" w:rsidRDefault="007E1E90" w:rsidP="009C4CF2">
      <w:pPr>
        <w:pStyle w:val="a4"/>
        <w:ind w:firstLine="567"/>
        <w:jc w:val="both"/>
        <w:rPr>
          <w:color w:val="FF0000"/>
          <w:sz w:val="26"/>
          <w:szCs w:val="26"/>
        </w:rPr>
      </w:pPr>
      <w:r w:rsidRPr="004A2C4D">
        <w:rPr>
          <w:b/>
          <w:sz w:val="26"/>
          <w:szCs w:val="26"/>
        </w:rPr>
        <w:t>Цель программы:</w:t>
      </w:r>
      <w:r w:rsidRPr="004A2C4D">
        <w:rPr>
          <w:sz w:val="26"/>
          <w:szCs w:val="26"/>
        </w:rPr>
        <w:t xml:space="preserve"> </w:t>
      </w:r>
      <w:r w:rsidR="007970D1" w:rsidRPr="007970D1">
        <w:rPr>
          <w:color w:val="000000"/>
          <w:sz w:val="26"/>
          <w:szCs w:val="26"/>
          <w:shd w:val="clear" w:color="auto" w:fill="FFFFFF"/>
        </w:rPr>
        <w:t>создание оптимальных педагогических условий для всестороннего удовлетворения потребностей воспитанников и развития их индивидуальных склонностей и способностей, мотивации личности творчеству</w:t>
      </w:r>
      <w:r w:rsidR="00AF7BDD">
        <w:rPr>
          <w:color w:val="000000"/>
          <w:sz w:val="26"/>
          <w:szCs w:val="26"/>
          <w:shd w:val="clear" w:color="auto" w:fill="FFFFFF"/>
        </w:rPr>
        <w:t>;</w:t>
      </w:r>
      <w:r w:rsidR="00AF7BDD" w:rsidRPr="00AF7BDD">
        <w:rPr>
          <w:color w:val="000000"/>
          <w:sz w:val="20"/>
          <w:szCs w:val="20"/>
          <w:shd w:val="clear" w:color="auto" w:fill="FFFFFF"/>
        </w:rPr>
        <w:t xml:space="preserve"> </w:t>
      </w:r>
      <w:r w:rsidR="00AF7BDD" w:rsidRPr="00AF7BDD">
        <w:rPr>
          <w:color w:val="000000"/>
          <w:sz w:val="26"/>
          <w:szCs w:val="26"/>
          <w:shd w:val="clear" w:color="auto" w:fill="FFFFFF"/>
        </w:rPr>
        <w:t>развитие мелкой моторики пальцев рук через нетрадиционное рисование на воде красками Эбру.</w:t>
      </w:r>
    </w:p>
    <w:p w:rsidR="00015309" w:rsidRPr="00564931" w:rsidRDefault="007E1E90" w:rsidP="00564931">
      <w:pPr>
        <w:pStyle w:val="a4"/>
        <w:ind w:firstLine="567"/>
        <w:jc w:val="both"/>
        <w:rPr>
          <w:b/>
          <w:sz w:val="26"/>
          <w:szCs w:val="26"/>
        </w:rPr>
      </w:pPr>
      <w:r w:rsidRPr="004A2C4D">
        <w:rPr>
          <w:b/>
          <w:sz w:val="26"/>
          <w:szCs w:val="26"/>
        </w:rPr>
        <w:t>Задачи:</w:t>
      </w:r>
    </w:p>
    <w:p w:rsidR="00AF7BDD" w:rsidRDefault="00AF7BDD" w:rsidP="005754C0">
      <w:pPr>
        <w:pStyle w:val="a4"/>
        <w:jc w:val="both"/>
        <w:rPr>
          <w:rStyle w:val="c11"/>
          <w:color w:val="000000"/>
          <w:sz w:val="26"/>
          <w:szCs w:val="26"/>
        </w:rPr>
      </w:pPr>
      <w:r w:rsidRPr="00AF7BDD">
        <w:rPr>
          <w:rStyle w:val="c11"/>
          <w:color w:val="000000"/>
          <w:sz w:val="26"/>
          <w:szCs w:val="26"/>
        </w:rPr>
        <w:t>- Освоение нетрадиционной техники рисования на</w:t>
      </w:r>
      <w:r>
        <w:rPr>
          <w:rStyle w:val="c11"/>
          <w:color w:val="000000"/>
          <w:sz w:val="26"/>
          <w:szCs w:val="26"/>
        </w:rPr>
        <w:t xml:space="preserve"> воде </w:t>
      </w:r>
      <w:r w:rsidRPr="00AF7BDD">
        <w:rPr>
          <w:rStyle w:val="c11"/>
          <w:color w:val="000000"/>
          <w:sz w:val="26"/>
          <w:szCs w:val="26"/>
        </w:rPr>
        <w:t>"ЭБРУ".</w:t>
      </w:r>
    </w:p>
    <w:p w:rsidR="00015309" w:rsidRPr="004A2C4D" w:rsidRDefault="00AF7BDD" w:rsidP="005754C0">
      <w:pPr>
        <w:pStyle w:val="a4"/>
        <w:jc w:val="both"/>
        <w:rPr>
          <w:sz w:val="26"/>
          <w:szCs w:val="26"/>
        </w:rPr>
      </w:pPr>
      <w:r w:rsidRPr="00AF7BDD">
        <w:rPr>
          <w:sz w:val="26"/>
          <w:szCs w:val="26"/>
        </w:rPr>
        <w:t>-</w:t>
      </w:r>
      <w:r w:rsidR="00015309" w:rsidRPr="004A2C4D">
        <w:rPr>
          <w:sz w:val="26"/>
          <w:szCs w:val="26"/>
        </w:rPr>
        <w:t xml:space="preserve"> Развитие моторики, пластичности, гибкости рук</w:t>
      </w:r>
      <w:r w:rsidR="000544CA" w:rsidRPr="004A2C4D">
        <w:rPr>
          <w:sz w:val="26"/>
          <w:szCs w:val="26"/>
        </w:rPr>
        <w:t xml:space="preserve"> и точности</w:t>
      </w:r>
      <w:r w:rsidR="00015309" w:rsidRPr="004A2C4D">
        <w:rPr>
          <w:sz w:val="26"/>
          <w:szCs w:val="26"/>
        </w:rPr>
        <w:t xml:space="preserve"> глазомера;</w:t>
      </w:r>
    </w:p>
    <w:p w:rsidR="00015309" w:rsidRPr="004A2C4D" w:rsidRDefault="00AF7BDD" w:rsidP="009C4CF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5309" w:rsidRPr="004A2C4D">
        <w:rPr>
          <w:sz w:val="26"/>
          <w:szCs w:val="26"/>
        </w:rPr>
        <w:t xml:space="preserve"> Раскрытие творческих способностей;</w:t>
      </w:r>
    </w:p>
    <w:p w:rsidR="00015309" w:rsidRDefault="00AF7BDD" w:rsidP="009C4CF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5309" w:rsidRPr="004A2C4D">
        <w:rPr>
          <w:sz w:val="26"/>
          <w:szCs w:val="26"/>
        </w:rPr>
        <w:t xml:space="preserve"> 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другим).</w:t>
      </w:r>
    </w:p>
    <w:p w:rsidR="00AF7BDD" w:rsidRPr="00AF7BDD" w:rsidRDefault="00AF7BDD" w:rsidP="00AF7BDD">
      <w:pPr>
        <w:pStyle w:val="c5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AF7BDD">
        <w:rPr>
          <w:rStyle w:val="c11"/>
          <w:color w:val="000000"/>
          <w:sz w:val="26"/>
          <w:szCs w:val="26"/>
        </w:rPr>
        <w:t xml:space="preserve">- </w:t>
      </w:r>
      <w:r w:rsidRPr="00AF7BDD">
        <w:rPr>
          <w:rStyle w:val="c5"/>
          <w:color w:val="000000"/>
          <w:sz w:val="26"/>
          <w:szCs w:val="26"/>
        </w:rPr>
        <w:t>Развитие  желания экспериментировать в рисовании,</w:t>
      </w:r>
      <w:r w:rsidRPr="00AF7BDD">
        <w:rPr>
          <w:rStyle w:val="c18"/>
          <w:b/>
          <w:bCs/>
          <w:color w:val="000000"/>
          <w:sz w:val="26"/>
          <w:szCs w:val="26"/>
        </w:rPr>
        <w:t> </w:t>
      </w:r>
      <w:r w:rsidRPr="00AF7BDD">
        <w:rPr>
          <w:rStyle w:val="c11"/>
          <w:color w:val="000000"/>
          <w:sz w:val="26"/>
          <w:szCs w:val="26"/>
        </w:rPr>
        <w:t>проявляя яркие чувства и эмоции: радость, удивление</w:t>
      </w:r>
      <w:r>
        <w:rPr>
          <w:rStyle w:val="c11"/>
          <w:color w:val="000000"/>
          <w:sz w:val="26"/>
          <w:szCs w:val="26"/>
        </w:rPr>
        <w:t>.</w:t>
      </w:r>
    </w:p>
    <w:p w:rsidR="00AF7BDD" w:rsidRPr="00AF7BDD" w:rsidRDefault="00AF7BDD" w:rsidP="00AF7BDD">
      <w:pPr>
        <w:pStyle w:val="c5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11"/>
          <w:color w:val="000000"/>
          <w:sz w:val="26"/>
          <w:szCs w:val="26"/>
        </w:rPr>
        <w:t xml:space="preserve">- </w:t>
      </w:r>
      <w:r w:rsidRPr="00AF7BDD">
        <w:rPr>
          <w:rStyle w:val="c11"/>
          <w:color w:val="000000"/>
          <w:sz w:val="26"/>
          <w:szCs w:val="26"/>
        </w:rPr>
        <w:t>Овладение  различными те</w:t>
      </w:r>
      <w:r>
        <w:rPr>
          <w:rStyle w:val="c11"/>
          <w:color w:val="000000"/>
          <w:sz w:val="26"/>
          <w:szCs w:val="26"/>
        </w:rPr>
        <w:t xml:space="preserve">хническими навыками при работе </w:t>
      </w:r>
      <w:r w:rsidRPr="00AF7BDD">
        <w:rPr>
          <w:rStyle w:val="c11"/>
          <w:color w:val="000000"/>
          <w:sz w:val="26"/>
          <w:szCs w:val="26"/>
        </w:rPr>
        <w:t>с красками Эбру.</w:t>
      </w:r>
    </w:p>
    <w:p w:rsidR="00AF7BDD" w:rsidRPr="00AF7BDD" w:rsidRDefault="00AF7BDD" w:rsidP="00AF7B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 xml:space="preserve">- </w:t>
      </w:r>
      <w:r w:rsidRPr="00AF7BDD">
        <w:rPr>
          <w:rStyle w:val="c5"/>
          <w:color w:val="000000"/>
          <w:sz w:val="26"/>
          <w:szCs w:val="26"/>
        </w:rPr>
        <w:t>Воспитывать творческую самореализацию, индивидуальность,</w:t>
      </w:r>
      <w:r w:rsidRPr="00AF7BDD">
        <w:rPr>
          <w:rStyle w:val="c5"/>
          <w:color w:val="000000"/>
          <w:sz w:val="26"/>
          <w:szCs w:val="26"/>
          <w:shd w:val="clear" w:color="auto" w:fill="FFFFFF"/>
        </w:rPr>
        <w:t> </w:t>
      </w:r>
      <w:r w:rsidRPr="00AF7BDD">
        <w:rPr>
          <w:rStyle w:val="c11"/>
          <w:color w:val="000000"/>
          <w:sz w:val="26"/>
          <w:szCs w:val="26"/>
          <w:shd w:val="clear" w:color="auto" w:fill="FFFFFF"/>
        </w:rPr>
        <w:t>настойчивость.</w:t>
      </w:r>
    </w:p>
    <w:p w:rsidR="004267C8" w:rsidRPr="00AF7BDD" w:rsidRDefault="004267C8" w:rsidP="009C4CF2">
      <w:pPr>
        <w:pStyle w:val="a4"/>
        <w:rPr>
          <w:sz w:val="26"/>
          <w:szCs w:val="26"/>
        </w:rPr>
      </w:pPr>
    </w:p>
    <w:p w:rsidR="007E1E90" w:rsidRPr="004A2C4D" w:rsidRDefault="007E1E90" w:rsidP="009C4CF2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E1E90" w:rsidRPr="004A2C4D" w:rsidRDefault="004D55A7" w:rsidP="004D55A7">
      <w:pPr>
        <w:autoSpaceDE w:val="0"/>
        <w:autoSpaceDN w:val="0"/>
        <w:adjustRightInd w:val="0"/>
        <w:ind w:left="360"/>
        <w:rPr>
          <w:rFonts w:eastAsia="TimesNewRomanPSMT"/>
          <w:sz w:val="26"/>
          <w:szCs w:val="26"/>
        </w:rPr>
      </w:pPr>
      <w:r>
        <w:rPr>
          <w:b/>
          <w:bCs/>
          <w:sz w:val="26"/>
          <w:szCs w:val="26"/>
        </w:rPr>
        <w:t xml:space="preserve">1.1.2 </w:t>
      </w:r>
      <w:r w:rsidR="007E1E90" w:rsidRPr="004A2C4D">
        <w:rPr>
          <w:b/>
          <w:bCs/>
          <w:sz w:val="26"/>
          <w:szCs w:val="26"/>
        </w:rPr>
        <w:t>Принципы и подходы к формированию Программы</w:t>
      </w:r>
    </w:p>
    <w:p w:rsidR="007E1E90" w:rsidRPr="004A2C4D" w:rsidRDefault="007E1E90" w:rsidP="009C4CF2">
      <w:pPr>
        <w:autoSpaceDE w:val="0"/>
        <w:autoSpaceDN w:val="0"/>
        <w:adjustRightInd w:val="0"/>
        <w:ind w:left="1094"/>
        <w:rPr>
          <w:rFonts w:eastAsia="TimesNewRomanPSMT"/>
          <w:sz w:val="26"/>
          <w:szCs w:val="26"/>
        </w:rPr>
      </w:pPr>
    </w:p>
    <w:p w:rsidR="007E1E90" w:rsidRPr="004A2C4D" w:rsidRDefault="007E1E90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принцип </w:t>
      </w:r>
      <w:r w:rsidRPr="004A2C4D">
        <w:rPr>
          <w:sz w:val="26"/>
          <w:szCs w:val="26"/>
          <w:u w:val="single"/>
        </w:rPr>
        <w:t>развивающего образования</w:t>
      </w:r>
      <w:r w:rsidRPr="004A2C4D">
        <w:rPr>
          <w:sz w:val="26"/>
          <w:szCs w:val="26"/>
        </w:rPr>
        <w:t xml:space="preserve">, целью которого является развитие ребенка.  </w:t>
      </w:r>
      <w:r w:rsidRPr="004A2C4D">
        <w:rPr>
          <w:color w:val="000000"/>
          <w:sz w:val="26"/>
          <w:szCs w:val="26"/>
        </w:rPr>
        <w:t>Развивающий характер образования реализуется через деятель</w:t>
      </w:r>
      <w:r w:rsidRPr="004A2C4D">
        <w:rPr>
          <w:color w:val="000000"/>
          <w:sz w:val="26"/>
          <w:szCs w:val="26"/>
        </w:rPr>
        <w:softHyphen/>
        <w:t>ность каждого ребенка в зоне его ближайшего развития</w:t>
      </w:r>
      <w:r w:rsidRPr="004A2C4D">
        <w:rPr>
          <w:sz w:val="26"/>
          <w:szCs w:val="26"/>
        </w:rPr>
        <w:t>;</w:t>
      </w:r>
    </w:p>
    <w:p w:rsidR="007E1E90" w:rsidRPr="004A2C4D" w:rsidRDefault="007E1E90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сочетание </w:t>
      </w:r>
      <w:r w:rsidRPr="004A2C4D">
        <w:rPr>
          <w:sz w:val="26"/>
          <w:szCs w:val="26"/>
          <w:u w:val="single"/>
        </w:rPr>
        <w:t>принципа научной обоснованности и практической применимости.</w:t>
      </w:r>
      <w:r w:rsidRPr="004A2C4D">
        <w:rPr>
          <w:sz w:val="26"/>
          <w:szCs w:val="26"/>
        </w:rPr>
        <w:t xml:space="preserve"> Содержание программы соответствует основным положениям возрастной психологии и дошкольной педагогики;</w:t>
      </w:r>
    </w:p>
    <w:p w:rsidR="007E1E90" w:rsidRPr="004A2C4D" w:rsidRDefault="00BE03EC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соответствие критериям</w:t>
      </w:r>
      <w:r w:rsidR="007E1E90" w:rsidRPr="004A2C4D">
        <w:rPr>
          <w:sz w:val="26"/>
          <w:szCs w:val="26"/>
        </w:rPr>
        <w:t xml:space="preserve">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7E1E90" w:rsidRPr="004A2C4D" w:rsidRDefault="007E1E90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  <w:u w:val="single"/>
        </w:rPr>
        <w:t xml:space="preserve">единство воспитательных, развивающих и обучающих целей и задач процесса </w:t>
      </w:r>
      <w:r w:rsidRPr="004A2C4D">
        <w:rPr>
          <w:sz w:val="26"/>
          <w:szCs w:val="26"/>
        </w:rPr>
        <w:t>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E1E90" w:rsidRPr="004A2C4D" w:rsidRDefault="007E1E90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  <w:u w:val="single"/>
        </w:rPr>
        <w:t>принцип интеграции</w:t>
      </w:r>
      <w:r w:rsidRPr="004A2C4D">
        <w:rPr>
          <w:sz w:val="26"/>
          <w:szCs w:val="26"/>
        </w:rPr>
        <w:t xml:space="preserve"> образовательных областей:</w:t>
      </w:r>
    </w:p>
    <w:p w:rsidR="007E1E90" w:rsidRPr="004A2C4D" w:rsidRDefault="007E1E90" w:rsidP="009C4CF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социально-коммуникативное развитие;</w:t>
      </w:r>
    </w:p>
    <w:p w:rsidR="007E1E90" w:rsidRPr="004A2C4D" w:rsidRDefault="007E1E90" w:rsidP="009C4CF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познавательное развитие;</w:t>
      </w:r>
    </w:p>
    <w:p w:rsidR="007E1E90" w:rsidRPr="004A2C4D" w:rsidRDefault="007E1E90" w:rsidP="009C4CF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речевое развитие;</w:t>
      </w:r>
    </w:p>
    <w:p w:rsidR="007E1E90" w:rsidRPr="004A2C4D" w:rsidRDefault="007E1E90" w:rsidP="009C4CF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художественно-эстетическое развитие;</w:t>
      </w:r>
    </w:p>
    <w:p w:rsidR="007E1E90" w:rsidRPr="004A2C4D" w:rsidRDefault="007E1E90" w:rsidP="009C4CF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физическое развитие;</w:t>
      </w:r>
    </w:p>
    <w:p w:rsidR="007E1E90" w:rsidRPr="004A2C4D" w:rsidRDefault="007E1E90" w:rsidP="009C4CF2">
      <w:pPr>
        <w:numPr>
          <w:ilvl w:val="0"/>
          <w:numId w:val="14"/>
        </w:numPr>
        <w:ind w:left="714" w:hanging="357"/>
        <w:jc w:val="both"/>
        <w:rPr>
          <w:sz w:val="26"/>
          <w:szCs w:val="26"/>
        </w:rPr>
      </w:pPr>
      <w:r w:rsidRPr="004A2C4D">
        <w:rPr>
          <w:sz w:val="26"/>
          <w:szCs w:val="26"/>
          <w:u w:val="single"/>
        </w:rPr>
        <w:lastRenderedPageBreak/>
        <w:t xml:space="preserve">построение образовательного процесса на адекватных возрасту формах работы с детьми </w:t>
      </w:r>
      <w:r w:rsidRPr="004A2C4D">
        <w:rPr>
          <w:sz w:val="26"/>
          <w:szCs w:val="26"/>
        </w:rPr>
        <w:t>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E3751" w:rsidRDefault="00DE3751" w:rsidP="009C4CF2">
      <w:pPr>
        <w:jc w:val="both"/>
        <w:rPr>
          <w:sz w:val="26"/>
          <w:szCs w:val="26"/>
        </w:rPr>
      </w:pPr>
    </w:p>
    <w:p w:rsidR="004D55A7" w:rsidRDefault="004D55A7" w:rsidP="004D55A7">
      <w:pPr>
        <w:rPr>
          <w:b/>
          <w:sz w:val="26"/>
          <w:szCs w:val="26"/>
        </w:rPr>
      </w:pPr>
      <w:r w:rsidRPr="00EC0678">
        <w:rPr>
          <w:b/>
          <w:sz w:val="26"/>
          <w:szCs w:val="26"/>
        </w:rPr>
        <w:t xml:space="preserve">Форма </w:t>
      </w:r>
      <w:r w:rsidR="005754C0" w:rsidRPr="000170B2">
        <w:rPr>
          <w:b/>
          <w:sz w:val="26"/>
          <w:szCs w:val="26"/>
        </w:rPr>
        <w:t>организации работы</w:t>
      </w:r>
      <w:r w:rsidRPr="00EC0678">
        <w:rPr>
          <w:b/>
          <w:sz w:val="26"/>
          <w:szCs w:val="26"/>
        </w:rPr>
        <w:t>:</w:t>
      </w:r>
    </w:p>
    <w:p w:rsidR="000170B2" w:rsidRPr="000170B2" w:rsidRDefault="00F40B33" w:rsidP="000170B2">
      <w:pPr>
        <w:spacing w:before="240"/>
        <w:jc w:val="both"/>
        <w:rPr>
          <w:sz w:val="26"/>
          <w:szCs w:val="26"/>
        </w:rPr>
      </w:pPr>
      <w:r w:rsidRPr="00F40B33">
        <w:rPr>
          <w:sz w:val="26"/>
          <w:szCs w:val="26"/>
        </w:rPr>
        <w:t>Программа рассчитана на 5 месяцев (с октября по февраль</w:t>
      </w:r>
      <w:r w:rsidR="006829BE">
        <w:rPr>
          <w:sz w:val="26"/>
          <w:szCs w:val="26"/>
        </w:rPr>
        <w:t>, с перерывом с 13.12.2024 по 19</w:t>
      </w:r>
      <w:r w:rsidRPr="00F40B33">
        <w:rPr>
          <w:sz w:val="26"/>
          <w:szCs w:val="26"/>
        </w:rPr>
        <w:t>.01.2025). Количество учебных недель - 16</w:t>
      </w:r>
      <w:r w:rsidR="000170B2" w:rsidRPr="000170B2">
        <w:rPr>
          <w:sz w:val="26"/>
          <w:szCs w:val="26"/>
        </w:rPr>
        <w:t xml:space="preserve">. </w:t>
      </w:r>
      <w:r w:rsidR="000170B2" w:rsidRPr="000170B2">
        <w:rPr>
          <w:rFonts w:eastAsia="Calibri"/>
          <w:sz w:val="26"/>
          <w:szCs w:val="26"/>
          <w:lang w:eastAsia="en-US"/>
        </w:rPr>
        <w:t xml:space="preserve">Недельная нагрузка – 1 час. </w:t>
      </w:r>
      <w:r w:rsidR="000170B2" w:rsidRPr="000170B2">
        <w:rPr>
          <w:sz w:val="26"/>
          <w:szCs w:val="26"/>
        </w:rPr>
        <w:t>Занятия проводятся с группой 4 ра</w:t>
      </w:r>
      <w:r w:rsidR="007A6707">
        <w:rPr>
          <w:sz w:val="26"/>
          <w:szCs w:val="26"/>
        </w:rPr>
        <w:t xml:space="preserve">за в месяц. Количество детей в </w:t>
      </w:r>
      <w:r w:rsidR="000170B2" w:rsidRPr="000170B2">
        <w:rPr>
          <w:sz w:val="26"/>
          <w:szCs w:val="26"/>
        </w:rPr>
        <w:t>группе –</w:t>
      </w:r>
      <w:r w:rsidR="000170B2" w:rsidRPr="00214E7D">
        <w:rPr>
          <w:color w:val="FF0000"/>
          <w:sz w:val="26"/>
          <w:szCs w:val="26"/>
        </w:rPr>
        <w:t xml:space="preserve"> </w:t>
      </w:r>
      <w:r w:rsidR="00214E7D" w:rsidRPr="007A6707">
        <w:rPr>
          <w:sz w:val="26"/>
          <w:szCs w:val="26"/>
        </w:rPr>
        <w:t>8</w:t>
      </w:r>
      <w:r w:rsidR="000170B2" w:rsidRPr="000170B2">
        <w:rPr>
          <w:sz w:val="26"/>
          <w:szCs w:val="26"/>
        </w:rPr>
        <w:t xml:space="preserve"> человек. Во время развивающих игр-занятий, проводятся физ. минутки протяжённостью в 1-3 минуты.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65"/>
        <w:gridCol w:w="2069"/>
        <w:gridCol w:w="1709"/>
        <w:gridCol w:w="1386"/>
        <w:gridCol w:w="2077"/>
      </w:tblGrid>
      <w:tr w:rsidR="000170B2" w:rsidTr="00354221">
        <w:tc>
          <w:tcPr>
            <w:tcW w:w="2365" w:type="dxa"/>
          </w:tcPr>
          <w:p w:rsidR="000170B2" w:rsidRPr="004255B8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69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</w:t>
            </w:r>
            <w:r w:rsidRPr="00F51E29">
              <w:rPr>
                <w:sz w:val="26"/>
                <w:szCs w:val="26"/>
              </w:rPr>
              <w:t xml:space="preserve">(СанПиН </w:t>
            </w:r>
            <w:r w:rsidRPr="008F28E5">
              <w:rPr>
                <w:sz w:val="26"/>
                <w:szCs w:val="26"/>
              </w:rPr>
              <w:t>2.4.</w:t>
            </w:r>
            <w:r>
              <w:rPr>
                <w:sz w:val="26"/>
                <w:szCs w:val="26"/>
              </w:rPr>
              <w:t>3648-20</w:t>
            </w:r>
            <w:r w:rsidRPr="00F51E29">
              <w:rPr>
                <w:sz w:val="26"/>
                <w:szCs w:val="26"/>
              </w:rPr>
              <w:t>)</w:t>
            </w:r>
          </w:p>
        </w:tc>
        <w:tc>
          <w:tcPr>
            <w:tcW w:w="1709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 w:rsidRPr="004255B8">
              <w:rPr>
                <w:sz w:val="28"/>
                <w:szCs w:val="28"/>
              </w:rPr>
              <w:t>Количество занятий в месяц</w:t>
            </w:r>
            <w:r w:rsidR="00F40B33">
              <w:rPr>
                <w:sz w:val="28"/>
                <w:szCs w:val="28"/>
              </w:rPr>
              <w:t>*</w:t>
            </w:r>
          </w:p>
        </w:tc>
        <w:tc>
          <w:tcPr>
            <w:tcW w:w="1386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 w:rsidRPr="004255B8">
              <w:rPr>
                <w:sz w:val="28"/>
                <w:szCs w:val="28"/>
              </w:rPr>
              <w:t>Всего занятий</w:t>
            </w:r>
          </w:p>
        </w:tc>
        <w:tc>
          <w:tcPr>
            <w:tcW w:w="2077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</w:t>
            </w:r>
          </w:p>
          <w:p w:rsidR="000170B2" w:rsidRPr="004255B8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  <w:tr w:rsidR="000170B2" w:rsidTr="00354221">
        <w:tc>
          <w:tcPr>
            <w:tcW w:w="2365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069" w:type="dxa"/>
          </w:tcPr>
          <w:p w:rsidR="000170B2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709" w:type="dxa"/>
          </w:tcPr>
          <w:p w:rsidR="000170B2" w:rsidRPr="00212AE8" w:rsidRDefault="000170B2" w:rsidP="00604555">
            <w:pPr>
              <w:spacing w:before="240"/>
              <w:jc w:val="center"/>
              <w:rPr>
                <w:sz w:val="28"/>
                <w:szCs w:val="28"/>
              </w:rPr>
            </w:pPr>
            <w:r w:rsidRPr="00212AE8"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bottom"/>
          </w:tcPr>
          <w:p w:rsidR="000170B2" w:rsidRDefault="00F40B33" w:rsidP="00604555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7" w:type="dxa"/>
          </w:tcPr>
          <w:p w:rsidR="000170B2" w:rsidRPr="00212AE8" w:rsidRDefault="00214E7D" w:rsidP="00604555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D55A7" w:rsidRDefault="00F40B33" w:rsidP="004D55A7">
      <w:pPr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F40B33">
        <w:rPr>
          <w:sz w:val="26"/>
          <w:szCs w:val="26"/>
        </w:rPr>
        <w:t xml:space="preserve"> в декабре и январе месяце количество занятий – по 2.</w:t>
      </w:r>
    </w:p>
    <w:p w:rsidR="00F40B33" w:rsidRPr="004A2C4D" w:rsidRDefault="00F40B33" w:rsidP="004D55A7">
      <w:pPr>
        <w:jc w:val="both"/>
        <w:rPr>
          <w:sz w:val="26"/>
          <w:szCs w:val="26"/>
        </w:rPr>
      </w:pPr>
    </w:p>
    <w:p w:rsidR="00DE3751" w:rsidRPr="00F40B33" w:rsidRDefault="00DE3751" w:rsidP="00F40B3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A2C4D">
        <w:rPr>
          <w:b/>
          <w:bCs/>
          <w:sz w:val="26"/>
          <w:szCs w:val="26"/>
        </w:rPr>
        <w:t>1.1.3 Значимые для разработки и реализации Программы характеристики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Познавательные процессы в дошкольном возрасте делают марафонский рывок, превращая малыша в активную личность – мыслящую, действующую, занимающуюся творчеством. За считанные годы происходит становление умственного потенциала, подготавливая ребенка </w:t>
      </w:r>
      <w:r w:rsidR="00BE03EC" w:rsidRPr="004A2C4D">
        <w:rPr>
          <w:sz w:val="26"/>
          <w:szCs w:val="26"/>
        </w:rPr>
        <w:t>в большой старт</w:t>
      </w:r>
      <w:r w:rsidRPr="004A2C4D">
        <w:rPr>
          <w:sz w:val="26"/>
          <w:szCs w:val="26"/>
        </w:rPr>
        <w:t xml:space="preserve"> – к школьному обучению и к дальнейшей взрослой жизни.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Главная задача в развитии познавательных процессов и коммуникативных навыков – сформировать свойство произвольности. Ребенок обязан научиться управлять функциями познания и постигать не только, то, что привлекает яркостью или звучностью. Окружающий мир наполнен разнообразием предметов, явлений, свойств, событий, отношений – ребенку предстоит все их постигать.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Восприятие, воображение, память, мышление, внимание, все они настолько переплетены, что в один и тот же короткий промежуток времени задействуются все, мгновенно переключаясь с одного на другой.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Внимание обладает особой функцией – выступает своего рода, регулировщиком и определяет, какой объект подвергнется обработке в мозговом центре. Ребенок обращает внимание на предмет или его деталь, природное явление или звук, и в ту же секунду что-то выделяет, запоминает, представляет, обдумывает.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Выделяется своим удельным весом в познавательной сфере и восприятие. Это ведущий познавательный процесс в дошкольном возрасте, так как умственное развитие начинается с получения сенсорной информации с помощью органов чувств. Постепенно восприятие приобретает осмысленность и становится основой познавательной деятельности. Из этого же процесса отщепляется память и обретает самостоятельные функции познания. Воображение начинает развиваться в то время, когда в памяти накапливается хотя бы минимальный запас понятий и образов.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lastRenderedPageBreak/>
        <w:t>Развитие мышления проходит путь от практических действий до логических умозаключений. Формы мышления: 1. наглядно-действенное 2. наглядно-образное 3</w:t>
      </w:r>
      <w:r w:rsidR="00DC2923" w:rsidRPr="004A2C4D">
        <w:rPr>
          <w:sz w:val="26"/>
          <w:szCs w:val="26"/>
        </w:rPr>
        <w:t>.</w:t>
      </w:r>
      <w:r w:rsidRPr="004A2C4D">
        <w:rPr>
          <w:sz w:val="26"/>
          <w:szCs w:val="26"/>
        </w:rPr>
        <w:t xml:space="preserve"> словесно-логическое. На начальном этапе мыслительная деятельность тесно переплетена с его практическими действиями. Обследуя предметы, малыш получает информацию об их свойствах. Элементарные действия дают много информации, которая запоминается и используется ребенком в мыслительных операциях. </w:t>
      </w:r>
    </w:p>
    <w:p w:rsidR="0012450C" w:rsidRPr="004A2C4D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Серьезным помощником в развитии мышления становится речь. Описывая признаки предметов и явлений, ребенок создает понятный для него образ. Речевые связи помогают выстроить мыслительный процесс. Продвигаясь от наглядно-действенной формы мышления к образной, ребенок сначала научается проговаривать вслух способы своих действий, а затем подобная цепочка перемещается на уровень мыслей. Формируется внутренняя речь – внутренний план деятельности, основа практического и логического мышления. Таким образом, речь включается в познавательную деятельность, благодаря чему происходит интеллектуализация психических процессов. Сама речь становится интеллектуальной деятельностью: детям доступны беседы, рассуждения, сочинение историй и сказок. </w:t>
      </w:r>
    </w:p>
    <w:p w:rsidR="0012450C" w:rsidRDefault="0012450C" w:rsidP="009C4CF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Развитие психических процессов с речевыми возможностями обеспечивает полноценное интеллектуальное развитие и формирует произвольность умственной деятельности дошкольника.</w:t>
      </w:r>
    </w:p>
    <w:p w:rsidR="004A2C4D" w:rsidRDefault="004A2C4D" w:rsidP="009C4CF2">
      <w:pPr>
        <w:pStyle w:val="a4"/>
        <w:ind w:firstLine="567"/>
        <w:jc w:val="both"/>
        <w:rPr>
          <w:sz w:val="26"/>
          <w:szCs w:val="26"/>
        </w:rPr>
      </w:pPr>
    </w:p>
    <w:p w:rsidR="004A2C4D" w:rsidRPr="00426A8D" w:rsidRDefault="00356C6A" w:rsidP="002315A1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1.2</w:t>
      </w:r>
      <w:r w:rsidR="004A2C4D" w:rsidRPr="00426A8D">
        <w:rPr>
          <w:b/>
          <w:sz w:val="26"/>
          <w:szCs w:val="26"/>
        </w:rPr>
        <w:t xml:space="preserve"> </w:t>
      </w:r>
      <w:r w:rsidR="004A2C4D" w:rsidRPr="00426A8D">
        <w:rPr>
          <w:b/>
          <w:bCs/>
          <w:sz w:val="26"/>
          <w:szCs w:val="26"/>
        </w:rPr>
        <w:t>Планируемые результаты освоения Программы</w:t>
      </w:r>
    </w:p>
    <w:p w:rsidR="00426A8D" w:rsidRPr="004A2C4D" w:rsidRDefault="00426A8D" w:rsidP="00426A8D">
      <w:pPr>
        <w:ind w:left="1080"/>
        <w:rPr>
          <w:b/>
          <w:bCs/>
          <w:sz w:val="26"/>
          <w:szCs w:val="26"/>
          <w:highlight w:val="yellow"/>
        </w:rPr>
      </w:pPr>
    </w:p>
    <w:p w:rsidR="00426A8D" w:rsidRPr="004A2C4D" w:rsidRDefault="00426A8D" w:rsidP="002315A1">
      <w:pPr>
        <w:rPr>
          <w:sz w:val="26"/>
          <w:szCs w:val="26"/>
        </w:rPr>
      </w:pPr>
      <w:r w:rsidRPr="004A2C4D">
        <w:rPr>
          <w:sz w:val="26"/>
          <w:szCs w:val="26"/>
        </w:rPr>
        <w:t xml:space="preserve">Результатом реализации программы </w:t>
      </w:r>
      <w:r w:rsidR="00BE03EC" w:rsidRPr="004A2C4D">
        <w:rPr>
          <w:sz w:val="26"/>
          <w:szCs w:val="26"/>
        </w:rPr>
        <w:t>является развитие</w:t>
      </w:r>
      <w:r w:rsidRPr="004A2C4D">
        <w:rPr>
          <w:sz w:val="26"/>
          <w:szCs w:val="26"/>
        </w:rPr>
        <w:t xml:space="preserve"> у детей:</w:t>
      </w:r>
    </w:p>
    <w:p w:rsidR="00426A8D" w:rsidRPr="004A2C4D" w:rsidRDefault="00426A8D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>1. наблюдательности и коммуникативных способностей;</w:t>
      </w:r>
    </w:p>
    <w:p w:rsidR="00E97BB2" w:rsidRDefault="00426A8D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 xml:space="preserve">2. </w:t>
      </w:r>
      <w:r w:rsidR="00E97BB2" w:rsidRPr="004A2C4D">
        <w:rPr>
          <w:sz w:val="26"/>
          <w:szCs w:val="26"/>
        </w:rPr>
        <w:t>мелкой моторики;</w:t>
      </w:r>
    </w:p>
    <w:p w:rsidR="00426A8D" w:rsidRPr="004A2C4D" w:rsidRDefault="00E97BB2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 xml:space="preserve">3. </w:t>
      </w:r>
      <w:r w:rsidR="00426A8D" w:rsidRPr="004A2C4D">
        <w:rPr>
          <w:sz w:val="26"/>
          <w:szCs w:val="26"/>
        </w:rPr>
        <w:t>произвольного внимания;</w:t>
      </w:r>
    </w:p>
    <w:p w:rsidR="00426A8D" w:rsidRPr="004A2C4D" w:rsidRDefault="00426A8D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 xml:space="preserve">4. </w:t>
      </w:r>
      <w:r w:rsidR="00E97BB2" w:rsidRPr="004A2C4D">
        <w:rPr>
          <w:sz w:val="26"/>
          <w:szCs w:val="26"/>
        </w:rPr>
        <w:t>пространственных представлений;</w:t>
      </w:r>
    </w:p>
    <w:p w:rsidR="00426A8D" w:rsidRPr="004A2C4D" w:rsidRDefault="00426A8D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>5. активизации воображения;</w:t>
      </w:r>
    </w:p>
    <w:p w:rsidR="00426A8D" w:rsidRPr="004A2C4D" w:rsidRDefault="00426A8D" w:rsidP="00426A8D">
      <w:pPr>
        <w:rPr>
          <w:sz w:val="26"/>
          <w:szCs w:val="26"/>
        </w:rPr>
      </w:pPr>
      <w:r w:rsidRPr="004A2C4D">
        <w:rPr>
          <w:sz w:val="26"/>
          <w:szCs w:val="26"/>
        </w:rPr>
        <w:t xml:space="preserve">6. </w:t>
      </w:r>
      <w:r w:rsidR="00E97BB2" w:rsidRPr="004A2C4D">
        <w:rPr>
          <w:sz w:val="26"/>
          <w:szCs w:val="26"/>
        </w:rPr>
        <w:t>навыков саморасслабления</w:t>
      </w:r>
      <w:r w:rsidR="00E97BB2">
        <w:rPr>
          <w:sz w:val="26"/>
          <w:szCs w:val="26"/>
        </w:rPr>
        <w:t>, мотивации к творчеству.</w:t>
      </w:r>
    </w:p>
    <w:p w:rsidR="003A4D32" w:rsidRDefault="00E97BB2" w:rsidP="00DC2923">
      <w:pPr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7. </w:t>
      </w:r>
      <w:r w:rsidRPr="00E97BB2">
        <w:rPr>
          <w:color w:val="000000"/>
          <w:sz w:val="26"/>
          <w:szCs w:val="26"/>
          <w:shd w:val="clear" w:color="auto" w:fill="FFFFFF"/>
        </w:rPr>
        <w:t>умение экспериментировать и ориентироваться на плоскости, и как следствие, улучшение речевой активности.</w:t>
      </w:r>
    </w:p>
    <w:p w:rsidR="00E97BB2" w:rsidRPr="00E97BB2" w:rsidRDefault="00E97BB2" w:rsidP="00DC2923">
      <w:pPr>
        <w:textAlignment w:val="baseline"/>
        <w:rPr>
          <w:b/>
          <w:sz w:val="26"/>
          <w:szCs w:val="26"/>
        </w:rPr>
      </w:pPr>
    </w:p>
    <w:p w:rsidR="0096249B" w:rsidRDefault="0096249B" w:rsidP="009C4CF2">
      <w:pPr>
        <w:jc w:val="center"/>
        <w:textAlignment w:val="baseline"/>
        <w:rPr>
          <w:b/>
          <w:sz w:val="26"/>
          <w:szCs w:val="26"/>
        </w:rPr>
      </w:pPr>
      <w:r w:rsidRPr="004A2C4D">
        <w:rPr>
          <w:b/>
          <w:sz w:val="26"/>
          <w:szCs w:val="26"/>
        </w:rPr>
        <w:t>2. Содержательный раздел</w:t>
      </w:r>
      <w:r w:rsidR="00CA0443" w:rsidRPr="004A2C4D">
        <w:rPr>
          <w:b/>
          <w:sz w:val="26"/>
          <w:szCs w:val="26"/>
        </w:rPr>
        <w:t xml:space="preserve"> Программы</w:t>
      </w:r>
    </w:p>
    <w:p w:rsidR="004A2C4D" w:rsidRPr="004A2C4D" w:rsidRDefault="004A2C4D" w:rsidP="009C4CF2">
      <w:pPr>
        <w:jc w:val="center"/>
        <w:textAlignment w:val="baseline"/>
        <w:rPr>
          <w:b/>
          <w:sz w:val="26"/>
          <w:szCs w:val="26"/>
        </w:rPr>
      </w:pPr>
    </w:p>
    <w:p w:rsidR="00F1264B" w:rsidRDefault="00CA0443" w:rsidP="00F1264B">
      <w:pPr>
        <w:textAlignment w:val="baseline"/>
        <w:rPr>
          <w:b/>
          <w:sz w:val="26"/>
          <w:szCs w:val="26"/>
        </w:rPr>
      </w:pPr>
      <w:r w:rsidRPr="004A2C4D">
        <w:rPr>
          <w:b/>
          <w:sz w:val="26"/>
          <w:szCs w:val="26"/>
        </w:rPr>
        <w:t>2.1. Содержание образовательной деятельности</w:t>
      </w:r>
    </w:p>
    <w:p w:rsidR="00F1264B" w:rsidRDefault="007E5DF5" w:rsidP="00F1264B">
      <w:pPr>
        <w:ind w:firstLine="426"/>
        <w:textAlignment w:val="baseline"/>
        <w:rPr>
          <w:sz w:val="26"/>
          <w:szCs w:val="26"/>
        </w:rPr>
      </w:pPr>
      <w:r w:rsidRPr="004A2C4D">
        <w:rPr>
          <w:sz w:val="26"/>
          <w:szCs w:val="26"/>
        </w:rPr>
        <w:t xml:space="preserve">Главной целью </w:t>
      </w:r>
      <w:r w:rsidR="00285F06">
        <w:rPr>
          <w:sz w:val="26"/>
          <w:szCs w:val="26"/>
        </w:rPr>
        <w:t xml:space="preserve">является </w:t>
      </w:r>
      <w:r w:rsidR="00285F06" w:rsidRPr="007970D1">
        <w:rPr>
          <w:color w:val="000000"/>
          <w:sz w:val="26"/>
          <w:szCs w:val="26"/>
          <w:shd w:val="clear" w:color="auto" w:fill="FFFFFF"/>
        </w:rPr>
        <w:t>создание оптимальных педагогических условий для всестороннего удовлетворения потребностей воспитанников и развития их индивидуальных склонностей и способностей, мотивации личности творчеству</w:t>
      </w:r>
      <w:r w:rsidR="00285F06">
        <w:rPr>
          <w:color w:val="000000"/>
          <w:sz w:val="26"/>
          <w:szCs w:val="26"/>
          <w:shd w:val="clear" w:color="auto" w:fill="FFFFFF"/>
        </w:rPr>
        <w:t xml:space="preserve">, </w:t>
      </w:r>
      <w:r w:rsidRPr="004A2C4D">
        <w:rPr>
          <w:sz w:val="26"/>
          <w:szCs w:val="26"/>
        </w:rPr>
        <w:t>поэтому при разработке программы за основу мы взяли развитие личности в целом, т.е развитие когнитивной</w:t>
      </w:r>
      <w:r w:rsidR="006D22F8" w:rsidRPr="004A2C4D">
        <w:rPr>
          <w:sz w:val="26"/>
          <w:szCs w:val="26"/>
        </w:rPr>
        <w:t xml:space="preserve"> (интеллектуальное развитие, креативность, обучаемость, познавательный стиль)</w:t>
      </w:r>
      <w:r w:rsidRPr="004A2C4D">
        <w:rPr>
          <w:sz w:val="26"/>
          <w:szCs w:val="26"/>
        </w:rPr>
        <w:t>, мотивационной</w:t>
      </w:r>
      <w:r w:rsidR="006D22F8" w:rsidRPr="004A2C4D">
        <w:rPr>
          <w:sz w:val="26"/>
          <w:szCs w:val="26"/>
        </w:rPr>
        <w:t xml:space="preserve"> (познавательная активность, мотивация достижения успеха, мотивация социальной активности)</w:t>
      </w:r>
      <w:r w:rsidRPr="004A2C4D">
        <w:rPr>
          <w:sz w:val="26"/>
          <w:szCs w:val="26"/>
        </w:rPr>
        <w:t>, эмоционально-волевой сфер</w:t>
      </w:r>
      <w:r w:rsidR="006D22F8" w:rsidRPr="004A2C4D">
        <w:rPr>
          <w:sz w:val="26"/>
          <w:szCs w:val="26"/>
        </w:rPr>
        <w:t xml:space="preserve"> (тревожность, уровень субъективного контроля)</w:t>
      </w:r>
      <w:r w:rsidRPr="004A2C4D">
        <w:rPr>
          <w:sz w:val="26"/>
          <w:szCs w:val="26"/>
        </w:rPr>
        <w:t>, а также</w:t>
      </w:r>
      <w:r w:rsidR="006D22F8" w:rsidRPr="004A2C4D">
        <w:rPr>
          <w:sz w:val="26"/>
          <w:szCs w:val="26"/>
        </w:rPr>
        <w:t xml:space="preserve"> коммуникативной сферы (коммуникативная компетентность, социальный статус в группе</w:t>
      </w:r>
      <w:r w:rsidR="00F1264B">
        <w:rPr>
          <w:sz w:val="26"/>
          <w:szCs w:val="26"/>
        </w:rPr>
        <w:t>).</w:t>
      </w:r>
    </w:p>
    <w:p w:rsidR="007E5DF5" w:rsidRPr="00F1264B" w:rsidRDefault="00807314" w:rsidP="00F1264B">
      <w:pPr>
        <w:ind w:firstLine="426"/>
        <w:textAlignment w:val="baseline"/>
        <w:rPr>
          <w:b/>
          <w:sz w:val="26"/>
          <w:szCs w:val="26"/>
        </w:rPr>
      </w:pPr>
      <w:r w:rsidRPr="004A2C4D">
        <w:rPr>
          <w:sz w:val="26"/>
          <w:szCs w:val="26"/>
        </w:rPr>
        <w:t xml:space="preserve">Программа развития познавательных процессов, коммуникативных навыков и творческих способностей позволяет эффективно решать задачи, связанные с </w:t>
      </w:r>
      <w:r w:rsidRPr="004A2C4D">
        <w:rPr>
          <w:sz w:val="26"/>
          <w:szCs w:val="26"/>
        </w:rPr>
        <w:lastRenderedPageBreak/>
        <w:t>развитием навыков общения детей, управлением собственными эмоциями, корректным их выражением и пониманием их у других ребят, самопознанием и самопринятием, с активным включением познавательных процессов и творческих способностей.</w:t>
      </w:r>
    </w:p>
    <w:p w:rsidR="009C54C2" w:rsidRPr="004A2C4D" w:rsidRDefault="009C54C2" w:rsidP="009C54C2">
      <w:pPr>
        <w:pStyle w:val="a4"/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Работа в группе позволяет помимо развития необходимых познавательных процессов, мотивации уделять внимание формированию социально-психологической зрелости; развивать навыки общения, совместной деятельности и т.д.</w:t>
      </w:r>
    </w:p>
    <w:p w:rsidR="009C54C2" w:rsidRPr="004A2C4D" w:rsidRDefault="00F1264B" w:rsidP="009C54C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9C54C2" w:rsidRPr="004A2C4D">
        <w:rPr>
          <w:color w:val="000000"/>
          <w:sz w:val="26"/>
          <w:szCs w:val="26"/>
        </w:rPr>
        <w:t>аняти</w:t>
      </w:r>
      <w:r>
        <w:rPr>
          <w:color w:val="000000"/>
          <w:sz w:val="26"/>
          <w:szCs w:val="26"/>
        </w:rPr>
        <w:t>я</w:t>
      </w:r>
      <w:r w:rsidR="009C54C2" w:rsidRPr="004A2C4D">
        <w:rPr>
          <w:color w:val="000000"/>
          <w:sz w:val="26"/>
          <w:szCs w:val="26"/>
        </w:rPr>
        <w:t xml:space="preserve"> начина</w:t>
      </w:r>
      <w:r>
        <w:rPr>
          <w:color w:val="000000"/>
          <w:sz w:val="26"/>
          <w:szCs w:val="26"/>
        </w:rPr>
        <w:t>ю</w:t>
      </w:r>
      <w:r w:rsidR="009C54C2" w:rsidRPr="004A2C4D">
        <w:rPr>
          <w:color w:val="000000"/>
          <w:sz w:val="26"/>
          <w:szCs w:val="26"/>
        </w:rPr>
        <w:t>тся со знакомства</w:t>
      </w:r>
      <w:r>
        <w:rPr>
          <w:color w:val="000000"/>
          <w:sz w:val="26"/>
          <w:szCs w:val="26"/>
        </w:rPr>
        <w:t xml:space="preserve"> (приветствия)</w:t>
      </w:r>
      <w:r w:rsidR="009C54C2" w:rsidRPr="004A2C4D">
        <w:rPr>
          <w:color w:val="000000"/>
          <w:sz w:val="26"/>
          <w:szCs w:val="26"/>
        </w:rPr>
        <w:t xml:space="preserve"> детей, использу</w:t>
      </w:r>
      <w:r w:rsidR="00AD3467">
        <w:rPr>
          <w:color w:val="000000"/>
          <w:sz w:val="26"/>
          <w:szCs w:val="26"/>
        </w:rPr>
        <w:t>ю</w:t>
      </w:r>
      <w:r w:rsidR="009C54C2" w:rsidRPr="004A2C4D">
        <w:rPr>
          <w:color w:val="000000"/>
          <w:sz w:val="26"/>
          <w:szCs w:val="26"/>
        </w:rPr>
        <w:t>тся упражнени</w:t>
      </w:r>
      <w:r w:rsidR="00AD3467">
        <w:rPr>
          <w:color w:val="000000"/>
          <w:sz w:val="26"/>
          <w:szCs w:val="26"/>
        </w:rPr>
        <w:t>я:</w:t>
      </w:r>
      <w:r w:rsidR="009C54C2" w:rsidRPr="004A2C4D">
        <w:rPr>
          <w:color w:val="000000"/>
          <w:sz w:val="26"/>
          <w:szCs w:val="26"/>
        </w:rPr>
        <w:t xml:space="preserve"> «Здравствуй, я рад тебя видеть…», </w:t>
      </w:r>
      <w:r>
        <w:rPr>
          <w:color w:val="000000"/>
          <w:sz w:val="26"/>
          <w:szCs w:val="26"/>
        </w:rPr>
        <w:t>«</w:t>
      </w:r>
      <w:r w:rsidR="00AD3467">
        <w:rPr>
          <w:color w:val="000000"/>
          <w:sz w:val="26"/>
          <w:szCs w:val="26"/>
        </w:rPr>
        <w:t>Обнимашки</w:t>
      </w:r>
      <w:r>
        <w:rPr>
          <w:color w:val="000000"/>
          <w:sz w:val="26"/>
          <w:szCs w:val="26"/>
        </w:rPr>
        <w:t>»</w:t>
      </w:r>
      <w:r w:rsidR="00AD346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9C54C2" w:rsidRPr="004A2C4D">
        <w:rPr>
          <w:color w:val="000000"/>
          <w:sz w:val="26"/>
          <w:szCs w:val="26"/>
        </w:rPr>
        <w:t xml:space="preserve">В дальнейшем каждое занятие начинается с ритуала приветствия, с помощью упражнений: «Здравствуй, я рад тебя видеть…», игры «Пожелания друг другу», приветствия с фиксацией взгляда, приветствие «европейцев, «японцев», «африканцев», приветствие разными способами (рукопожатие, объятие, поклон, ладонь о ладонь, также используется упражнение «Комплимент». В процессе проведения занятий, у детей будет развита способность и стремление к изучению себя, окружающих людей, своих особенностей и способностей. Будет сформирован опыт конструктивного взаимодействия, умение устанавливать дружескую атмосферу. Знакомство и установление эмоционального контакта между участниками создает базу доверительных отношений. </w:t>
      </w:r>
    </w:p>
    <w:p w:rsidR="005A6853" w:rsidRPr="004A2C4D" w:rsidRDefault="004B70A7" w:rsidP="009C54C2">
      <w:pPr>
        <w:ind w:firstLine="567"/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При проведении занятий, для гармоничного развития ребенка, необходимо не только давать ему новые задания в увлекательной форме, но и максимально уважительно относиться к его собственным умственным поискам.</w:t>
      </w:r>
    </w:p>
    <w:p w:rsidR="005A6853" w:rsidRPr="004A2C4D" w:rsidRDefault="005A6853" w:rsidP="005A6853">
      <w:p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В структуре каждого занятия включены пальчиковые игры, их польза заключается в следующем: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активизация речевых зон в мозге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способствуют формированию правильной и четкой речи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улучшают память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развивают способность концентрироваться и распределять внимание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помогают овладеть навыками письма и рисования</w:t>
      </w:r>
    </w:p>
    <w:p w:rsidR="005A6853" w:rsidRPr="004A2C4D" w:rsidRDefault="005A6853" w:rsidP="005A6853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делают пальчики и кисти более гибкими и подвижными</w:t>
      </w:r>
    </w:p>
    <w:p w:rsidR="00807314" w:rsidRPr="004A2C4D" w:rsidRDefault="005A6853" w:rsidP="009C54C2">
      <w:pPr>
        <w:pStyle w:val="a8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4A2C4D">
        <w:rPr>
          <w:color w:val="000000"/>
          <w:sz w:val="26"/>
          <w:szCs w:val="26"/>
        </w:rPr>
        <w:t>развивают воображение</w:t>
      </w:r>
    </w:p>
    <w:p w:rsidR="00326F6F" w:rsidRPr="004A2C4D" w:rsidRDefault="009C54C2" w:rsidP="00326F6F">
      <w:pPr>
        <w:pStyle w:val="a4"/>
        <w:ind w:firstLine="567"/>
        <w:rPr>
          <w:sz w:val="26"/>
          <w:szCs w:val="26"/>
        </w:rPr>
      </w:pPr>
      <w:r w:rsidRPr="004A2C4D">
        <w:rPr>
          <w:color w:val="000000"/>
          <w:sz w:val="26"/>
          <w:szCs w:val="26"/>
        </w:rPr>
        <w:t>Рисование на воде в технике «Эбру»</w:t>
      </w:r>
      <w:r w:rsidR="00326F6F" w:rsidRPr="004A2C4D">
        <w:rPr>
          <w:color w:val="000000"/>
          <w:sz w:val="26"/>
          <w:szCs w:val="26"/>
        </w:rPr>
        <w:t>.</w:t>
      </w:r>
      <w:r w:rsidR="00326F6F" w:rsidRPr="004A2C4D">
        <w:rPr>
          <w:sz w:val="26"/>
          <w:szCs w:val="26"/>
        </w:rPr>
        <w:t xml:space="preserve"> </w:t>
      </w:r>
    </w:p>
    <w:p w:rsidR="00326F6F" w:rsidRPr="004A2C4D" w:rsidRDefault="00326F6F" w:rsidP="00326F6F">
      <w:pPr>
        <w:pStyle w:val="a4"/>
        <w:ind w:firstLine="567"/>
        <w:rPr>
          <w:sz w:val="26"/>
          <w:szCs w:val="26"/>
        </w:rPr>
      </w:pPr>
      <w:r w:rsidRPr="004A2C4D">
        <w:rPr>
          <w:sz w:val="26"/>
          <w:szCs w:val="26"/>
        </w:rPr>
        <w:t>Формы занятий:</w:t>
      </w:r>
    </w:p>
    <w:p w:rsidR="00326F6F" w:rsidRPr="004A2C4D" w:rsidRDefault="00326F6F" w:rsidP="00326F6F">
      <w:pPr>
        <w:pStyle w:val="a4"/>
        <w:rPr>
          <w:sz w:val="26"/>
          <w:szCs w:val="26"/>
        </w:rPr>
      </w:pPr>
      <w:r w:rsidRPr="004A2C4D">
        <w:rPr>
          <w:sz w:val="26"/>
          <w:szCs w:val="26"/>
        </w:rPr>
        <w:t>- ознакомительное занятие;</w:t>
      </w:r>
    </w:p>
    <w:p w:rsidR="00326F6F" w:rsidRPr="004A2C4D" w:rsidRDefault="00326F6F" w:rsidP="00326F6F">
      <w:pPr>
        <w:pStyle w:val="a4"/>
        <w:rPr>
          <w:sz w:val="26"/>
          <w:szCs w:val="26"/>
        </w:rPr>
      </w:pPr>
      <w:r w:rsidRPr="004A2C4D">
        <w:rPr>
          <w:sz w:val="26"/>
          <w:szCs w:val="26"/>
        </w:rPr>
        <w:t>- тематическое занятие;</w:t>
      </w:r>
    </w:p>
    <w:p w:rsidR="00326F6F" w:rsidRPr="004A2C4D" w:rsidRDefault="00326F6F" w:rsidP="00326F6F">
      <w:pPr>
        <w:pStyle w:val="a4"/>
        <w:rPr>
          <w:sz w:val="26"/>
          <w:szCs w:val="26"/>
        </w:rPr>
      </w:pPr>
      <w:r w:rsidRPr="004A2C4D">
        <w:rPr>
          <w:sz w:val="26"/>
          <w:szCs w:val="26"/>
        </w:rPr>
        <w:t>-занятие – импровизация;</w:t>
      </w:r>
    </w:p>
    <w:p w:rsidR="00326F6F" w:rsidRPr="004A2C4D" w:rsidRDefault="00326F6F" w:rsidP="00326F6F">
      <w:pPr>
        <w:pStyle w:val="a4"/>
        <w:rPr>
          <w:sz w:val="26"/>
          <w:szCs w:val="26"/>
        </w:rPr>
      </w:pPr>
      <w:r w:rsidRPr="004A2C4D">
        <w:rPr>
          <w:sz w:val="26"/>
          <w:szCs w:val="26"/>
        </w:rPr>
        <w:t>-совместное рисование с родителями;</w:t>
      </w:r>
    </w:p>
    <w:p w:rsidR="00AD3467" w:rsidRDefault="00326F6F" w:rsidP="00AD3467">
      <w:pPr>
        <w:pStyle w:val="a4"/>
        <w:rPr>
          <w:sz w:val="26"/>
          <w:szCs w:val="26"/>
        </w:rPr>
      </w:pPr>
      <w:r w:rsidRPr="004A2C4D">
        <w:rPr>
          <w:sz w:val="26"/>
          <w:szCs w:val="26"/>
        </w:rPr>
        <w:t>- оформление выставки рисования на воде «Эбру»</w:t>
      </w:r>
    </w:p>
    <w:p w:rsidR="00736769" w:rsidRDefault="00736769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EC4ECC" w:rsidRDefault="00EC4ECC" w:rsidP="00AD3467">
      <w:pPr>
        <w:pStyle w:val="a4"/>
        <w:rPr>
          <w:sz w:val="26"/>
          <w:szCs w:val="26"/>
        </w:rPr>
      </w:pPr>
    </w:p>
    <w:p w:rsidR="00426A8D" w:rsidRPr="004D55A7" w:rsidRDefault="00426A8D" w:rsidP="004D55A7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2.2</w:t>
      </w:r>
      <w:r w:rsidRPr="004A2C4D">
        <w:rPr>
          <w:b/>
          <w:sz w:val="26"/>
          <w:szCs w:val="26"/>
        </w:rPr>
        <w:t xml:space="preserve"> Учебно-тематический план.</w:t>
      </w:r>
      <w:r w:rsidRPr="004A2C4D">
        <w:rPr>
          <w:sz w:val="26"/>
          <w:szCs w:val="26"/>
        </w:rPr>
        <w:t xml:space="preserve"> </w:t>
      </w:r>
    </w:p>
    <w:p w:rsidR="00426A8D" w:rsidRPr="004A2C4D" w:rsidRDefault="00426A8D" w:rsidP="00426A8D">
      <w:pPr>
        <w:pStyle w:val="a4"/>
        <w:jc w:val="center"/>
        <w:rPr>
          <w:sz w:val="26"/>
          <w:szCs w:val="26"/>
        </w:rPr>
      </w:pPr>
    </w:p>
    <w:tbl>
      <w:tblPr>
        <w:tblStyle w:val="a3"/>
        <w:tblW w:w="5025" w:type="pct"/>
        <w:tblLayout w:type="fixed"/>
        <w:tblLook w:val="01E0" w:firstRow="1" w:lastRow="1" w:firstColumn="1" w:lastColumn="1" w:noHBand="0" w:noVBand="0"/>
      </w:tblPr>
      <w:tblGrid>
        <w:gridCol w:w="958"/>
        <w:gridCol w:w="4111"/>
        <w:gridCol w:w="4550"/>
      </w:tblGrid>
      <w:tr w:rsidR="00E97BB2" w:rsidRPr="004A2C4D" w:rsidTr="008713EC">
        <w:tc>
          <w:tcPr>
            <w:tcW w:w="498" w:type="pct"/>
          </w:tcPr>
          <w:p w:rsidR="00E97BB2" w:rsidRPr="00B66662" w:rsidRDefault="00E97BB2" w:rsidP="007F5712">
            <w:pPr>
              <w:jc w:val="center"/>
              <w:rPr>
                <w:sz w:val="26"/>
                <w:szCs w:val="26"/>
              </w:rPr>
            </w:pPr>
            <w:r w:rsidRPr="00B66662">
              <w:rPr>
                <w:sz w:val="26"/>
                <w:szCs w:val="26"/>
              </w:rPr>
              <w:t>месяц</w:t>
            </w:r>
          </w:p>
        </w:tc>
        <w:tc>
          <w:tcPr>
            <w:tcW w:w="2137" w:type="pct"/>
          </w:tcPr>
          <w:p w:rsidR="00E97BB2" w:rsidRPr="00B66662" w:rsidRDefault="00E97BB2" w:rsidP="00B66662">
            <w:pPr>
              <w:jc w:val="center"/>
              <w:rPr>
                <w:sz w:val="26"/>
                <w:szCs w:val="26"/>
              </w:rPr>
            </w:pPr>
            <w:r w:rsidRPr="00B66662">
              <w:rPr>
                <w:sz w:val="26"/>
                <w:szCs w:val="26"/>
              </w:rPr>
              <w:t>Занятия</w:t>
            </w:r>
            <w:r w:rsidR="00B66662" w:rsidRPr="00B66662">
              <w:rPr>
                <w:sz w:val="26"/>
                <w:szCs w:val="26"/>
              </w:rPr>
              <w:t xml:space="preserve"> (план)</w:t>
            </w:r>
          </w:p>
        </w:tc>
        <w:tc>
          <w:tcPr>
            <w:tcW w:w="2365" w:type="pct"/>
          </w:tcPr>
          <w:p w:rsidR="00E97BB2" w:rsidRPr="00B66662" w:rsidRDefault="00B66662" w:rsidP="007F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</w:t>
            </w:r>
          </w:p>
        </w:tc>
      </w:tr>
      <w:tr w:rsidR="00736769" w:rsidRPr="004A2C4D" w:rsidTr="008713EC">
        <w:trPr>
          <w:cantSplit/>
          <w:trHeight w:val="1134"/>
        </w:trPr>
        <w:tc>
          <w:tcPr>
            <w:tcW w:w="498" w:type="pct"/>
            <w:vMerge w:val="restart"/>
            <w:textDirection w:val="btLr"/>
          </w:tcPr>
          <w:p w:rsidR="00736769" w:rsidRPr="00B66662" w:rsidRDefault="00F661B8" w:rsidP="00E97BB2">
            <w:pPr>
              <w:pStyle w:val="a8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137" w:type="pct"/>
          </w:tcPr>
          <w:p w:rsidR="0028774A" w:rsidRDefault="00736769" w:rsidP="007F571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6769">
              <w:rPr>
                <w:b/>
                <w:sz w:val="26"/>
                <w:szCs w:val="26"/>
              </w:rPr>
              <w:t>Занятие 1.</w:t>
            </w: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8774A">
              <w:rPr>
                <w:color w:val="000000"/>
                <w:sz w:val="26"/>
                <w:szCs w:val="26"/>
                <w:shd w:val="clear" w:color="auto" w:fill="FFFFFF"/>
              </w:rPr>
              <w:t>«Линии»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28774A">
              <w:rPr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A3B0E">
              <w:rPr>
                <w:color w:val="000000"/>
                <w:sz w:val="26"/>
                <w:szCs w:val="26"/>
                <w:shd w:val="clear" w:color="auto" w:fill="FFFFFF"/>
              </w:rPr>
              <w:t xml:space="preserve">Знакомство с   красками Эбру, </w:t>
            </w:r>
            <w:r w:rsidR="0028774A">
              <w:rPr>
                <w:color w:val="000000"/>
                <w:sz w:val="26"/>
                <w:szCs w:val="26"/>
                <w:shd w:val="clear" w:color="auto" w:fill="FFFFFF"/>
              </w:rPr>
              <w:t>инструментами)</w:t>
            </w: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Знакомство. Упражнение «Здравствуй, я рад тебя видеть…»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</w:t>
            </w: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Знакомство с красками Эбру, инструментами.</w:t>
            </w:r>
            <w:r w:rsidRPr="00736769">
              <w:rPr>
                <w:sz w:val="26"/>
                <w:szCs w:val="26"/>
              </w:rPr>
              <w:t xml:space="preserve"> </w:t>
            </w:r>
          </w:p>
          <w:p w:rsidR="00736769" w:rsidRPr="00736769" w:rsidRDefault="00736769" w:rsidP="007F5712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3. Рисование</w:t>
            </w:r>
            <w:r w:rsidR="0028774A">
              <w:rPr>
                <w:bCs/>
                <w:color w:val="000000"/>
                <w:sz w:val="26"/>
                <w:szCs w:val="26"/>
              </w:rPr>
              <w:t xml:space="preserve"> разных линий</w:t>
            </w:r>
            <w:r w:rsidRPr="00736769">
              <w:rPr>
                <w:bCs/>
                <w:color w:val="000000"/>
                <w:sz w:val="26"/>
                <w:szCs w:val="26"/>
              </w:rPr>
              <w:t>.</w:t>
            </w:r>
          </w:p>
          <w:p w:rsidR="00736769" w:rsidRPr="00736769" w:rsidRDefault="00736769" w:rsidP="007F5712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736769" w:rsidP="00B6666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Дать представление о красках Эбру – танцующих красках.</w:t>
            </w:r>
          </w:p>
          <w:p w:rsidR="00736769" w:rsidRPr="00736769" w:rsidRDefault="00736769" w:rsidP="00B6666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Учить детей работать с различными материалами, осваивать технику работы с ними.</w:t>
            </w:r>
          </w:p>
          <w:p w:rsidR="00736769" w:rsidRPr="00736769" w:rsidRDefault="00736769" w:rsidP="00B66662">
            <w:pPr>
              <w:rPr>
                <w:sz w:val="26"/>
                <w:szCs w:val="26"/>
              </w:rPr>
            </w:pP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 xml:space="preserve">Развивать творческую активность детей, мелкую моторику, умение пользоваться вспомогательными средствами, а также поддерживать потребность в самоутверждении. Развивать детскую индивидуальность. </w:t>
            </w:r>
          </w:p>
        </w:tc>
      </w:tr>
      <w:tr w:rsidR="00736769" w:rsidRPr="004A2C4D" w:rsidTr="008713EC">
        <w:tc>
          <w:tcPr>
            <w:tcW w:w="498" w:type="pct"/>
            <w:vMerge/>
          </w:tcPr>
          <w:p w:rsidR="00736769" w:rsidRPr="00B66662" w:rsidRDefault="00736769" w:rsidP="00E97BB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>Занятие 2.</w:t>
            </w:r>
            <w:r w:rsidRPr="00736769">
              <w:rPr>
                <w:sz w:val="26"/>
                <w:szCs w:val="26"/>
              </w:rPr>
              <w:t xml:space="preserve"> «Эксперементируем»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0"/>
                <w:color w:val="000000"/>
                <w:sz w:val="26"/>
                <w:szCs w:val="26"/>
              </w:rPr>
              <w:t>Повторение правил работы с красками Эбру и инструментами.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bCs/>
                <w:color w:val="000000"/>
                <w:sz w:val="26"/>
                <w:szCs w:val="26"/>
              </w:rPr>
              <w:t xml:space="preserve">Рисование </w:t>
            </w:r>
            <w:r w:rsidR="0028774A">
              <w:rPr>
                <w:bCs/>
                <w:color w:val="000000"/>
                <w:sz w:val="26"/>
                <w:szCs w:val="26"/>
              </w:rPr>
              <w:t xml:space="preserve">– создание из разных линий геометрических фигур – орнамента </w:t>
            </w:r>
            <w:r w:rsidRPr="00736769">
              <w:rPr>
                <w:bCs/>
                <w:color w:val="000000"/>
                <w:sz w:val="26"/>
                <w:szCs w:val="26"/>
              </w:rPr>
              <w:t>(экспериментирование).</w:t>
            </w:r>
          </w:p>
          <w:p w:rsidR="00736769" w:rsidRPr="00736769" w:rsidRDefault="00736769" w:rsidP="00B66662">
            <w:pPr>
              <w:rPr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Повторить правила работы с красками Эбру:</w:t>
            </w:r>
          </w:p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*Чем больше краски используется, тем быстрее загрязняется вода;</w:t>
            </w:r>
          </w:p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*Краски Эбру не отстирываются от ткани, используйте фартуки;</w:t>
            </w:r>
          </w:p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*Перед использованием краски необходимо взболтать;</w:t>
            </w:r>
          </w:p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*После каждого пользования кистью – её промывать водой, шило нужно протирать салфеткой;</w:t>
            </w:r>
          </w:p>
          <w:p w:rsidR="00736769" w:rsidRPr="00736769" w:rsidRDefault="00736769" w:rsidP="008713EC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736769">
              <w:rPr>
                <w:rStyle w:val="c0"/>
                <w:color w:val="000000"/>
                <w:sz w:val="26"/>
                <w:szCs w:val="26"/>
              </w:rPr>
              <w:t>* Не следует «утапливать» шило в воде.</w:t>
            </w:r>
          </w:p>
          <w:p w:rsidR="00736769" w:rsidRPr="00736769" w:rsidRDefault="00736769" w:rsidP="00736769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36769">
              <w:rPr>
                <w:color w:val="000000"/>
                <w:sz w:val="26"/>
                <w:szCs w:val="26"/>
                <w:shd w:val="clear" w:color="auto" w:fill="FFFFFF"/>
              </w:rPr>
              <w:t>Развивать творческую активность детей, мелкую моторику, умение пользоваться вспомогательными средствами, а также поддерживать потребность в самоутверждении.</w:t>
            </w:r>
          </w:p>
        </w:tc>
      </w:tr>
      <w:tr w:rsidR="00736769" w:rsidRPr="004A2C4D" w:rsidTr="008713EC">
        <w:tc>
          <w:tcPr>
            <w:tcW w:w="498" w:type="pct"/>
            <w:vMerge/>
          </w:tcPr>
          <w:p w:rsidR="00736769" w:rsidRPr="00B66662" w:rsidRDefault="00736769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28774A">
              <w:rPr>
                <w:b/>
                <w:sz w:val="26"/>
                <w:szCs w:val="26"/>
              </w:rPr>
              <w:t>Занятие 3.</w:t>
            </w:r>
            <w:r w:rsidRPr="00736769">
              <w:rPr>
                <w:sz w:val="26"/>
                <w:szCs w:val="26"/>
              </w:rPr>
              <w:t xml:space="preserve"> </w:t>
            </w:r>
            <w:r w:rsidR="0028774A">
              <w:rPr>
                <w:sz w:val="26"/>
                <w:szCs w:val="26"/>
              </w:rPr>
              <w:t>«</w:t>
            </w:r>
            <w:r w:rsidRPr="00736769">
              <w:rPr>
                <w:sz w:val="26"/>
                <w:szCs w:val="26"/>
              </w:rPr>
              <w:t>Рисуем цветные узоры</w:t>
            </w:r>
            <w:r w:rsidR="0028774A">
              <w:rPr>
                <w:sz w:val="26"/>
                <w:szCs w:val="26"/>
              </w:rPr>
              <w:t>»</w:t>
            </w:r>
          </w:p>
          <w:p w:rsidR="00736769" w:rsidRPr="00736769" w:rsidRDefault="00736769" w:rsidP="00B6666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736769" w:rsidRPr="00736769" w:rsidRDefault="00736769" w:rsidP="00B6666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3. Знакомство с техникой рисования на воде «Эбру»</w:t>
            </w:r>
            <w:r w:rsidR="0038222D">
              <w:rPr>
                <w:sz w:val="26"/>
                <w:szCs w:val="26"/>
              </w:rPr>
              <w:t xml:space="preserve"> </w:t>
            </w:r>
            <w:r w:rsidRPr="00736769">
              <w:rPr>
                <w:sz w:val="26"/>
                <w:szCs w:val="26"/>
              </w:rPr>
              <w:t>-  разноцветные капельки и волны.</w:t>
            </w:r>
          </w:p>
          <w:p w:rsidR="0028774A" w:rsidRPr="00736769" w:rsidRDefault="0028774A" w:rsidP="007F5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Рисование узоров по образцу.</w:t>
            </w:r>
          </w:p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736769" w:rsidP="0028774A">
            <w:pPr>
              <w:rPr>
                <w:sz w:val="26"/>
                <w:szCs w:val="26"/>
              </w:rPr>
            </w:pP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Познакомить с одним из видов Эбру – каплями и волнами, с использованием </w:t>
            </w:r>
            <w:r w:rsidR="0028774A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«шила».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Повт</w:t>
            </w:r>
            <w:r w:rsidR="0028774A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орить правила работы с красками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 Эбру.</w:t>
            </w: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 Вызвать положительный отклик на результаты своего творчества.</w:t>
            </w:r>
          </w:p>
        </w:tc>
      </w:tr>
      <w:tr w:rsidR="00736769" w:rsidRPr="004A2C4D" w:rsidTr="008713EC">
        <w:tc>
          <w:tcPr>
            <w:tcW w:w="498" w:type="pct"/>
            <w:vMerge/>
          </w:tcPr>
          <w:p w:rsidR="00736769" w:rsidRPr="00B66662" w:rsidRDefault="00736769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736769" w:rsidRPr="00736769" w:rsidRDefault="00736769" w:rsidP="008713EC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>Занятие 4.</w:t>
            </w:r>
            <w:r w:rsidRPr="00736769">
              <w:rPr>
                <w:sz w:val="26"/>
                <w:szCs w:val="26"/>
              </w:rPr>
              <w:t xml:space="preserve"> «Морозные узоры»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Экспериментирование в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lastRenderedPageBreak/>
              <w:t>рисовании с использованием 2 цветов красок (белый, синий)</w:t>
            </w:r>
            <w:r w:rsidRPr="00736769">
              <w:rPr>
                <w:sz w:val="26"/>
                <w:szCs w:val="26"/>
              </w:rPr>
              <w:t>.</w:t>
            </w:r>
          </w:p>
          <w:p w:rsidR="00F661B8" w:rsidRPr="00736769" w:rsidRDefault="00736769" w:rsidP="00604555">
            <w:pPr>
              <w:rPr>
                <w:bCs/>
                <w:color w:val="000000"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736769" w:rsidP="00B66662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lastRenderedPageBreak/>
              <w:t>Развивать желание экспериментировать в рисовании, использу</w:t>
            </w:r>
            <w:r w:rsidR="0028774A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я 2 цвета красок (белый, синий) и</w:t>
            </w:r>
            <w:r w:rsidR="0028774A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«гребня».  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36769" w:rsidRPr="00736769" w:rsidRDefault="00736769" w:rsidP="00B66662">
            <w:pPr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</w:pP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Продолжать учить работать шилом</w:t>
            </w:r>
            <w:r w:rsidR="0028774A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r w:rsidR="0028774A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lastRenderedPageBreak/>
              <w:t>гребнем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по поверхности воды.</w:t>
            </w: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736769" w:rsidRPr="00736769" w:rsidRDefault="00736769" w:rsidP="00B66662">
            <w:pPr>
              <w:rPr>
                <w:sz w:val="26"/>
                <w:szCs w:val="26"/>
              </w:rPr>
            </w:pP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736769" w:rsidRPr="004A2C4D" w:rsidTr="00736769">
        <w:tc>
          <w:tcPr>
            <w:tcW w:w="498" w:type="pct"/>
            <w:vMerge w:val="restart"/>
            <w:textDirection w:val="btLr"/>
          </w:tcPr>
          <w:p w:rsidR="00736769" w:rsidRPr="00B66662" w:rsidRDefault="00F661B8" w:rsidP="00F661B8">
            <w:pPr>
              <w:ind w:left="113" w:right="113"/>
              <w:jc w:val="center"/>
              <w:rPr>
                <w:sz w:val="26"/>
                <w:szCs w:val="26"/>
              </w:rPr>
            </w:pPr>
            <w:r w:rsidRPr="00B66662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137" w:type="pct"/>
          </w:tcPr>
          <w:p w:rsidR="00736769" w:rsidRPr="00736769" w:rsidRDefault="00736769" w:rsidP="007F5712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>Занятие 5.</w:t>
            </w:r>
            <w:r w:rsidRPr="00736769">
              <w:rPr>
                <w:sz w:val="26"/>
                <w:szCs w:val="26"/>
              </w:rPr>
              <w:t xml:space="preserve"> «Снежинки»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Рисование и создание узоров разбрызгиванием красок при помощи веерной кисти, используя 2 цвета красок (белый, синий) и шила.</w:t>
            </w:r>
          </w:p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736769" w:rsidP="00604555">
            <w:pPr>
              <w:rPr>
                <w:sz w:val="26"/>
                <w:szCs w:val="26"/>
              </w:rPr>
            </w:pP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Познакомить с одним из видов Эбру – Баттал, разбрызгивание красок при помощи веерной кисти. Развивать желание экспериментировать в рисовании, используя 2 цвета красок (белый, синий). Продолжать учить работать шилом по поверхности воды.</w:t>
            </w: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 Вызвать положительный отклик на результаты своего творчества.</w:t>
            </w:r>
          </w:p>
        </w:tc>
      </w:tr>
      <w:tr w:rsidR="00736769" w:rsidRPr="004A2C4D" w:rsidTr="008713EC">
        <w:trPr>
          <w:trHeight w:val="1359"/>
        </w:trPr>
        <w:tc>
          <w:tcPr>
            <w:tcW w:w="498" w:type="pct"/>
            <w:vMerge/>
          </w:tcPr>
          <w:p w:rsidR="00736769" w:rsidRPr="00B66662" w:rsidRDefault="00736769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28774A" w:rsidRPr="0028774A" w:rsidRDefault="00736769" w:rsidP="0028774A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>Занятие 6.</w:t>
            </w:r>
            <w:r w:rsidRPr="00736769">
              <w:rPr>
                <w:sz w:val="26"/>
                <w:szCs w:val="26"/>
              </w:rPr>
              <w:t xml:space="preserve"> </w:t>
            </w:r>
            <w:r w:rsidR="0028774A" w:rsidRPr="0028774A">
              <w:rPr>
                <w:sz w:val="26"/>
                <w:szCs w:val="26"/>
              </w:rPr>
              <w:t>«</w:t>
            </w:r>
            <w:r w:rsidR="009540F3">
              <w:rPr>
                <w:sz w:val="26"/>
                <w:szCs w:val="26"/>
              </w:rPr>
              <w:t>Узоры - спиральки</w:t>
            </w:r>
            <w:r w:rsidR="0028774A" w:rsidRPr="0028774A">
              <w:rPr>
                <w:sz w:val="26"/>
                <w:szCs w:val="26"/>
              </w:rPr>
              <w:t>»</w:t>
            </w:r>
            <w:r w:rsidR="0028774A">
              <w:rPr>
                <w:sz w:val="26"/>
                <w:szCs w:val="26"/>
              </w:rPr>
              <w:t xml:space="preserve"> </w:t>
            </w:r>
          </w:p>
          <w:p w:rsidR="0028774A" w:rsidRPr="0028774A" w:rsidRDefault="0028774A" w:rsidP="0028774A">
            <w:pPr>
              <w:rPr>
                <w:sz w:val="26"/>
                <w:szCs w:val="26"/>
              </w:rPr>
            </w:pPr>
            <w:r w:rsidRPr="0028774A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28774A" w:rsidRPr="0028774A" w:rsidRDefault="0028774A" w:rsidP="0028774A">
            <w:pPr>
              <w:rPr>
                <w:sz w:val="26"/>
                <w:szCs w:val="26"/>
              </w:rPr>
            </w:pPr>
            <w:r w:rsidRPr="0028774A">
              <w:rPr>
                <w:sz w:val="26"/>
                <w:szCs w:val="26"/>
              </w:rPr>
              <w:t xml:space="preserve">2. Пальчиковая игра </w:t>
            </w:r>
          </w:p>
          <w:p w:rsidR="0028774A" w:rsidRPr="0028774A" w:rsidRDefault="0028774A" w:rsidP="0028774A">
            <w:pPr>
              <w:rPr>
                <w:sz w:val="26"/>
                <w:szCs w:val="26"/>
              </w:rPr>
            </w:pPr>
            <w:r w:rsidRPr="0028774A">
              <w:rPr>
                <w:sz w:val="26"/>
                <w:szCs w:val="26"/>
              </w:rPr>
              <w:t>3. Рисование и создание узоров</w:t>
            </w:r>
            <w:r w:rsidR="009540F3">
              <w:rPr>
                <w:sz w:val="26"/>
                <w:szCs w:val="26"/>
              </w:rPr>
              <w:t xml:space="preserve"> путем набрызга крупных двойных точек</w:t>
            </w:r>
            <w:r w:rsidRPr="0028774A">
              <w:rPr>
                <w:sz w:val="26"/>
                <w:szCs w:val="26"/>
              </w:rPr>
              <w:t xml:space="preserve">, используя </w:t>
            </w:r>
            <w:r w:rsidR="009540F3">
              <w:rPr>
                <w:sz w:val="26"/>
                <w:szCs w:val="26"/>
              </w:rPr>
              <w:t xml:space="preserve">до </w:t>
            </w:r>
            <w:r w:rsidRPr="0028774A">
              <w:rPr>
                <w:sz w:val="26"/>
                <w:szCs w:val="26"/>
              </w:rPr>
              <w:t>4</w:t>
            </w:r>
            <w:r w:rsidR="009540F3">
              <w:rPr>
                <w:sz w:val="26"/>
                <w:szCs w:val="26"/>
              </w:rPr>
              <w:t>-х</w:t>
            </w:r>
            <w:r w:rsidRPr="0028774A">
              <w:rPr>
                <w:sz w:val="26"/>
                <w:szCs w:val="26"/>
              </w:rPr>
              <w:t xml:space="preserve"> цвет</w:t>
            </w:r>
            <w:r w:rsidR="009540F3">
              <w:rPr>
                <w:sz w:val="26"/>
                <w:szCs w:val="26"/>
              </w:rPr>
              <w:t>ов</w:t>
            </w:r>
            <w:r w:rsidRPr="0028774A">
              <w:rPr>
                <w:sz w:val="26"/>
                <w:szCs w:val="26"/>
              </w:rPr>
              <w:t xml:space="preserve"> красок (белый, зелёный, жёлтый, красный) и шила.</w:t>
            </w:r>
          </w:p>
          <w:p w:rsidR="00736769" w:rsidRPr="00736769" w:rsidRDefault="0028774A" w:rsidP="00604555">
            <w:pPr>
              <w:rPr>
                <w:sz w:val="26"/>
                <w:szCs w:val="26"/>
              </w:rPr>
            </w:pPr>
            <w:r w:rsidRPr="0028774A">
              <w:rPr>
                <w:bCs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9540F3" w:rsidP="007F5712">
            <w:pPr>
              <w:rPr>
                <w:sz w:val="26"/>
                <w:szCs w:val="26"/>
              </w:rPr>
            </w:pP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Продолжать знакомить </w:t>
            </w:r>
            <w:r w:rsidR="00736769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с одним из видов Эбру – Баттал, разбрызгивание красок при помощи веерной кисти. Развивать желание экспериментировать в рисовании,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до 4-х</w:t>
            </w:r>
            <w:r w:rsidR="00736769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ов</w:t>
            </w:r>
            <w:r w:rsidR="00736769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красок </w:t>
            </w:r>
            <w:r w:rsidRPr="009540F3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(белый, зелёный, жёлтый, красный)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9540F3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36769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Продолжать учить работать шилом по поверхности воды. </w:t>
            </w:r>
            <w:r w:rsidR="00736769"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736769" w:rsidRPr="004A2C4D" w:rsidTr="008713EC">
        <w:tc>
          <w:tcPr>
            <w:tcW w:w="498" w:type="pct"/>
            <w:vMerge/>
          </w:tcPr>
          <w:p w:rsidR="00736769" w:rsidRPr="00B66662" w:rsidRDefault="00736769" w:rsidP="00E97BB2">
            <w:pPr>
              <w:tabs>
                <w:tab w:val="num" w:pos="900"/>
              </w:tabs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28774A" w:rsidRPr="00736769" w:rsidRDefault="00736769" w:rsidP="0028774A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>Занятие 7.</w:t>
            </w:r>
            <w:r w:rsidRPr="00736769">
              <w:rPr>
                <w:sz w:val="26"/>
                <w:szCs w:val="26"/>
              </w:rPr>
              <w:t xml:space="preserve"> </w:t>
            </w:r>
            <w:r w:rsidR="0028774A" w:rsidRPr="00736769">
              <w:rPr>
                <w:sz w:val="26"/>
                <w:szCs w:val="26"/>
              </w:rPr>
              <w:t>«</w:t>
            </w:r>
            <w:r w:rsidR="0028774A">
              <w:rPr>
                <w:sz w:val="26"/>
                <w:szCs w:val="26"/>
              </w:rPr>
              <w:t>И</w:t>
            </w:r>
            <w:r w:rsidR="0028774A" w:rsidRPr="00736769">
              <w:rPr>
                <w:sz w:val="26"/>
                <w:szCs w:val="26"/>
              </w:rPr>
              <w:t>грушки</w:t>
            </w:r>
            <w:r w:rsidR="009540F3">
              <w:rPr>
                <w:sz w:val="26"/>
                <w:szCs w:val="26"/>
              </w:rPr>
              <w:t xml:space="preserve"> - неваляшки</w:t>
            </w:r>
            <w:r w:rsidR="0028774A" w:rsidRPr="00736769">
              <w:rPr>
                <w:sz w:val="26"/>
                <w:szCs w:val="26"/>
              </w:rPr>
              <w:t>»</w:t>
            </w:r>
          </w:p>
          <w:p w:rsidR="0028774A" w:rsidRPr="00736769" w:rsidRDefault="0028774A" w:rsidP="0028774A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28774A" w:rsidRPr="00736769" w:rsidRDefault="0028774A" w:rsidP="0028774A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28774A" w:rsidRPr="00736769" w:rsidRDefault="0028774A" w:rsidP="0028774A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</w:t>
            </w:r>
            <w:r w:rsidR="009540F3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рисунка – игрушки из 2-х кругов путем</w:t>
            </w:r>
            <w:r w:rsidR="009540F3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разбрызгивания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красок при помощи веерной кисти, используя 4 цвета красок (белый, зелёный, жёлтый, красный) и шила.</w:t>
            </w:r>
          </w:p>
          <w:p w:rsidR="00736769" w:rsidRPr="00736769" w:rsidRDefault="0028774A" w:rsidP="00604555">
            <w:pPr>
              <w:rPr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F40B33" w:rsidP="00F1264B">
            <w:pPr>
              <w:rPr>
                <w:sz w:val="26"/>
                <w:szCs w:val="26"/>
              </w:rPr>
            </w:pP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Продолжать знакомить</w:t>
            </w:r>
            <w:r w:rsidR="00736769"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 с одним из видов Эбру – Баттал, разбрызгивание красок при помощи веерной кисти. Развивать желание экспериментировать в рисовании, используя 4 цвета красок (белый, зелёный, жёлтый, красный). Продолжать формировать умение работать веерной кистью и шилом по поверхности воды. </w:t>
            </w:r>
            <w:r w:rsidR="00736769"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736769" w:rsidRPr="004A2C4D" w:rsidTr="008713EC">
        <w:tc>
          <w:tcPr>
            <w:tcW w:w="498" w:type="pct"/>
            <w:vMerge/>
          </w:tcPr>
          <w:p w:rsidR="00736769" w:rsidRPr="00B66662" w:rsidRDefault="00736769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9540F3" w:rsidRPr="00736769" w:rsidRDefault="00F40B33" w:rsidP="009540F3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8</w:t>
            </w:r>
            <w:r w:rsidRPr="00736769">
              <w:rPr>
                <w:b/>
                <w:sz w:val="26"/>
                <w:szCs w:val="26"/>
              </w:rPr>
              <w:t>.</w:t>
            </w:r>
            <w:r w:rsidR="009540F3" w:rsidRPr="00736769">
              <w:rPr>
                <w:sz w:val="26"/>
                <w:szCs w:val="26"/>
              </w:rPr>
              <w:t xml:space="preserve"> «</w:t>
            </w:r>
            <w:r w:rsidR="009540F3">
              <w:rPr>
                <w:sz w:val="26"/>
                <w:szCs w:val="26"/>
              </w:rPr>
              <w:t>Моя фантазия</w:t>
            </w:r>
            <w:r w:rsidR="009540F3" w:rsidRPr="00736769">
              <w:rPr>
                <w:sz w:val="26"/>
                <w:szCs w:val="26"/>
              </w:rPr>
              <w:t>»</w:t>
            </w:r>
            <w:r w:rsidR="009540F3">
              <w:rPr>
                <w:sz w:val="26"/>
                <w:szCs w:val="26"/>
              </w:rPr>
              <w:t xml:space="preserve"> (по собственному замыслу)</w:t>
            </w:r>
          </w:p>
          <w:p w:rsidR="009540F3" w:rsidRPr="00736769" w:rsidRDefault="009540F3" w:rsidP="009540F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9540F3" w:rsidRPr="00736769" w:rsidRDefault="009540F3" w:rsidP="009540F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9540F3" w:rsidRPr="00736769" w:rsidRDefault="009540F3" w:rsidP="009540F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рисунка по собственному замыслу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736769" w:rsidRPr="00736769" w:rsidRDefault="009540F3" w:rsidP="009540F3">
            <w:pPr>
              <w:rPr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736769" w:rsidRPr="00736769" w:rsidRDefault="00A57268" w:rsidP="00F1264B">
            <w:pPr>
              <w:rPr>
                <w:sz w:val="26"/>
                <w:szCs w:val="26"/>
              </w:rPr>
            </w:pP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Продолжать знакомить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 с одним из видов Эбру – Баттал, разбрызгивание красок при помощи веерной кисти. Развивать желание экспериментировать в рисовании, используя 4 цвета красок (белый, зелёный, жёлтый, красный). Продолжать формировать умение работать веерной кистью и шилом по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lastRenderedPageBreak/>
              <w:t>поверхности воды. 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Развивать творческое воображение. </w:t>
            </w: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F40B33" w:rsidRPr="004A2C4D" w:rsidTr="0038222D">
        <w:tc>
          <w:tcPr>
            <w:tcW w:w="498" w:type="pct"/>
            <w:vMerge w:val="restart"/>
            <w:textDirection w:val="btLr"/>
          </w:tcPr>
          <w:p w:rsidR="00F40B33" w:rsidRPr="00B66662" w:rsidRDefault="00F40B33" w:rsidP="0038222D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137" w:type="pct"/>
          </w:tcPr>
          <w:p w:rsidR="0028774A" w:rsidRPr="00736769" w:rsidRDefault="00F40B33" w:rsidP="0028774A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9</w:t>
            </w:r>
            <w:r w:rsidRPr="00736769">
              <w:rPr>
                <w:b/>
                <w:sz w:val="26"/>
                <w:szCs w:val="26"/>
              </w:rPr>
              <w:t>.</w:t>
            </w:r>
            <w:r w:rsidR="0028774A">
              <w:rPr>
                <w:b/>
                <w:sz w:val="26"/>
                <w:szCs w:val="26"/>
              </w:rPr>
              <w:t xml:space="preserve"> </w:t>
            </w:r>
            <w:r w:rsidR="00A57268" w:rsidRPr="00F40B33">
              <w:rPr>
                <w:sz w:val="26"/>
                <w:szCs w:val="26"/>
              </w:rPr>
              <w:t>«Снежные ёлочки»</w:t>
            </w:r>
            <w:r w:rsidR="00A57268" w:rsidRPr="00736769">
              <w:rPr>
                <w:sz w:val="26"/>
                <w:szCs w:val="26"/>
              </w:rPr>
              <w:t xml:space="preserve"> </w:t>
            </w:r>
            <w:r w:rsidR="0028774A"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28774A" w:rsidRPr="00736769" w:rsidRDefault="0028774A" w:rsidP="0028774A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28774A" w:rsidRPr="00736769" w:rsidRDefault="0028774A" w:rsidP="0028774A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Рисование и создание узоров разбрызгиванием красок при помощи веерной кисти, используя 2 цвета красок (белый, зеленый) и шила.</w:t>
            </w:r>
          </w:p>
          <w:p w:rsidR="00F40B33" w:rsidRPr="00736769" w:rsidRDefault="0028774A" w:rsidP="0028774A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28774A" w:rsidRPr="0028774A" w:rsidRDefault="0028774A" w:rsidP="0028774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Продолжать знакомить  с одним из видов Эбру – Баттал, разбрызгивание красок при помощи веерной кисти. Развивать желание экспериментировать в рисовании, используя 2 цвета красок (белый, зелёный). Продолжать учить работать шилом по поверхности воды. Вызвать положительный отклик на результаты своего творчества.</w:t>
            </w:r>
          </w:p>
          <w:p w:rsidR="00F40B33" w:rsidRPr="00736769" w:rsidRDefault="00F40B33" w:rsidP="00F1264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0B33" w:rsidRPr="004A2C4D" w:rsidTr="008713EC">
        <w:tc>
          <w:tcPr>
            <w:tcW w:w="498" w:type="pct"/>
            <w:vMerge/>
          </w:tcPr>
          <w:p w:rsidR="00F40B33" w:rsidRPr="00B66662" w:rsidRDefault="00F40B33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F40B33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10</w:t>
            </w:r>
            <w:r w:rsidRPr="0073676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57268" w:rsidRPr="00736769">
              <w:rPr>
                <w:sz w:val="26"/>
                <w:szCs w:val="26"/>
              </w:rPr>
              <w:t>«</w:t>
            </w:r>
            <w:r w:rsidR="00A57268">
              <w:rPr>
                <w:sz w:val="26"/>
                <w:szCs w:val="26"/>
              </w:rPr>
              <w:t>Сказочные деревья»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узоров разбрызгиванием красок при помощи веерной кисти,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и шила.</w:t>
            </w:r>
          </w:p>
          <w:p w:rsidR="00A57268" w:rsidRPr="00736769" w:rsidRDefault="00A57268" w:rsidP="00A57268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A57268" w:rsidRPr="0028774A" w:rsidRDefault="0078276C" w:rsidP="00A5726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Продолжать знакомить </w:t>
            </w:r>
            <w:r w:rsidR="00A57268"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с одним из видов Эбру – Баттал, разбрызгивание красок при помощи веерной кисти. Развивать желание экспериментировать в рисовании, используя </w:t>
            </w:r>
            <w:r w:rsidR="00A57268"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="00A57268" w:rsidRPr="0028774A">
              <w:rPr>
                <w:color w:val="000000"/>
                <w:sz w:val="26"/>
                <w:szCs w:val="26"/>
                <w:shd w:val="clear" w:color="auto" w:fill="FFFFFF"/>
              </w:rPr>
              <w:t>Продолжать учить работать шилом по поверхности воды. Вызвать положительный отклик на результаты своего творчества.</w:t>
            </w:r>
          </w:p>
          <w:p w:rsidR="00F40B33" w:rsidRPr="00736769" w:rsidRDefault="00F40B33" w:rsidP="00F1264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0B33" w:rsidRPr="004A2C4D" w:rsidTr="0038222D">
        <w:tc>
          <w:tcPr>
            <w:tcW w:w="498" w:type="pct"/>
            <w:vMerge w:val="restart"/>
            <w:textDirection w:val="btLr"/>
          </w:tcPr>
          <w:p w:rsidR="00F40B33" w:rsidRPr="00B66662" w:rsidRDefault="00F40B33" w:rsidP="0038222D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137" w:type="pct"/>
          </w:tcPr>
          <w:p w:rsidR="00A57268" w:rsidRDefault="00F40B33" w:rsidP="00A57268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11</w:t>
            </w:r>
            <w:r w:rsidRPr="00736769">
              <w:rPr>
                <w:b/>
                <w:sz w:val="26"/>
                <w:szCs w:val="26"/>
              </w:rPr>
              <w:t>.</w:t>
            </w:r>
            <w:r w:rsidR="00A57268">
              <w:rPr>
                <w:b/>
                <w:sz w:val="26"/>
                <w:szCs w:val="26"/>
              </w:rPr>
              <w:t xml:space="preserve"> </w:t>
            </w:r>
            <w:r w:rsidR="00A57268" w:rsidRPr="00736769">
              <w:rPr>
                <w:sz w:val="26"/>
                <w:szCs w:val="26"/>
              </w:rPr>
              <w:t>«</w:t>
            </w:r>
            <w:r w:rsidR="00A57268">
              <w:rPr>
                <w:sz w:val="26"/>
                <w:szCs w:val="26"/>
              </w:rPr>
              <w:t>Зимний лес»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узоров разбрызгиванием красок при помощи веерной кисти,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гребня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40B33" w:rsidRPr="00736769" w:rsidRDefault="00A57268" w:rsidP="00A57268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A57268" w:rsidRPr="0028774A" w:rsidRDefault="00A57268" w:rsidP="00A5726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Продолжать учить рабо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тать шилом по поверхности воды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формировать умение аккуратно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разбрызгива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крас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ки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помощи веерной кисти</w:t>
            </w:r>
            <w:r w:rsidR="00941FD6">
              <w:rPr>
                <w:color w:val="000000"/>
                <w:sz w:val="26"/>
                <w:szCs w:val="26"/>
                <w:shd w:val="clear" w:color="auto" w:fill="FFFFFF"/>
              </w:rPr>
              <w:t>, пользоваться гребнем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. Развивать желание экспериментировать в рисовании, используя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  <w:p w:rsidR="00F40B33" w:rsidRPr="00736769" w:rsidRDefault="00F40B33" w:rsidP="00F1264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0B33" w:rsidRPr="004A2C4D" w:rsidTr="008713EC">
        <w:tc>
          <w:tcPr>
            <w:tcW w:w="498" w:type="pct"/>
            <w:vMerge/>
          </w:tcPr>
          <w:p w:rsidR="00F40B33" w:rsidRPr="00B66662" w:rsidRDefault="00F40B33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F40B33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12</w:t>
            </w:r>
            <w:r w:rsidRPr="00736769">
              <w:rPr>
                <w:b/>
                <w:sz w:val="26"/>
                <w:szCs w:val="26"/>
              </w:rPr>
              <w:t>.</w:t>
            </w:r>
            <w:r w:rsidR="00A57268">
              <w:rPr>
                <w:b/>
                <w:sz w:val="26"/>
                <w:szCs w:val="26"/>
              </w:rPr>
              <w:t xml:space="preserve"> </w:t>
            </w:r>
            <w:r w:rsidR="00A57268" w:rsidRPr="00A57268">
              <w:rPr>
                <w:sz w:val="26"/>
                <w:szCs w:val="26"/>
              </w:rPr>
              <w:t>«Сказочные цветы»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A57268" w:rsidRPr="00736769" w:rsidRDefault="00A57268" w:rsidP="00A57268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узоров разбрызгиванием красок при помощи веерной кисти,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="0078276C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шила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A57268" w:rsidRPr="00736769" w:rsidRDefault="00A57268" w:rsidP="00A57268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941FD6" w:rsidRPr="0028774A" w:rsidRDefault="0078276C" w:rsidP="00941FD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Формировать умение</w:t>
            </w:r>
            <w:r w:rsidR="00941FD6"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рабо</w:t>
            </w:r>
            <w:r w:rsidR="00941FD6">
              <w:rPr>
                <w:color w:val="000000"/>
                <w:sz w:val="26"/>
                <w:szCs w:val="26"/>
                <w:shd w:val="clear" w:color="auto" w:fill="FFFFFF"/>
              </w:rPr>
              <w:t xml:space="preserve">тать шилом по поверхности воды, рисовать завитки. Формировать умение аккуратно </w:t>
            </w:r>
            <w:r w:rsidR="00941FD6" w:rsidRPr="0028774A">
              <w:rPr>
                <w:color w:val="000000"/>
                <w:sz w:val="26"/>
                <w:szCs w:val="26"/>
                <w:shd w:val="clear" w:color="auto" w:fill="FFFFFF"/>
              </w:rPr>
              <w:t>разбрызгива</w:t>
            </w:r>
            <w:r w:rsidR="00941FD6">
              <w:rPr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="00941FD6"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крас</w:t>
            </w:r>
            <w:r w:rsidR="00941FD6">
              <w:rPr>
                <w:color w:val="000000"/>
                <w:sz w:val="26"/>
                <w:szCs w:val="26"/>
                <w:shd w:val="clear" w:color="auto" w:fill="FFFFFF"/>
              </w:rPr>
              <w:t>ки</w:t>
            </w:r>
            <w:r w:rsidR="00941FD6"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помощи веерной кисти. Развивать желание экспериментировать в рисовании, используя </w:t>
            </w:r>
            <w:r w:rsidR="00941FD6"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="00941FD6" w:rsidRPr="0028774A">
              <w:rPr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  <w:p w:rsidR="00F40B33" w:rsidRPr="00736769" w:rsidRDefault="00F40B33" w:rsidP="00F1264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0B33" w:rsidRPr="004A2C4D" w:rsidTr="00F40B33">
        <w:tc>
          <w:tcPr>
            <w:tcW w:w="498" w:type="pct"/>
            <w:vMerge w:val="restart"/>
            <w:textDirection w:val="btLr"/>
          </w:tcPr>
          <w:p w:rsidR="00F40B33" w:rsidRPr="00B66662" w:rsidRDefault="00F40B33" w:rsidP="0038222D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37" w:type="pct"/>
          </w:tcPr>
          <w:p w:rsidR="0078276C" w:rsidRPr="00736769" w:rsidRDefault="00F40B33" w:rsidP="0078276C">
            <w:pPr>
              <w:rPr>
                <w:b/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13</w:t>
            </w:r>
            <w:r w:rsidRPr="00736769">
              <w:rPr>
                <w:b/>
                <w:sz w:val="26"/>
                <w:szCs w:val="26"/>
              </w:rPr>
              <w:t>.</w:t>
            </w:r>
            <w:r w:rsidR="0078276C">
              <w:rPr>
                <w:b/>
                <w:sz w:val="26"/>
                <w:szCs w:val="26"/>
              </w:rPr>
              <w:t xml:space="preserve"> </w:t>
            </w:r>
            <w:r w:rsidR="0078276C" w:rsidRPr="00694A1B">
              <w:rPr>
                <w:sz w:val="26"/>
                <w:szCs w:val="26"/>
              </w:rPr>
              <w:t>«Подводный мир»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образа подводных жителей путем вытягивания из капли краски разных форм и завитков (плавники, щупальца, хвоста)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и шила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40B33" w:rsidRPr="00736769" w:rsidRDefault="00694A1B" w:rsidP="00694A1B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F40B33" w:rsidRPr="00736769" w:rsidRDefault="0078276C" w:rsidP="00694A1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Продолжать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рабо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тать шилом по поверхности воды, путем вытягивания из капли краски частей тела </w:t>
            </w:r>
            <w:r w:rsidR="00694A1B">
              <w:rPr>
                <w:color w:val="000000"/>
                <w:sz w:val="26"/>
                <w:szCs w:val="26"/>
                <w:shd w:val="clear" w:color="auto" w:fill="FFFFFF"/>
              </w:rPr>
              <w:t>морских обитателей (рыб, осьминога, медуз)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. Формировать умение аккуратно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разбрызгива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крас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ки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помощи веерной кисти. Развивать желание экспериментировать в рисовании, используя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F40B33" w:rsidRPr="004A2C4D" w:rsidTr="008713EC">
        <w:tc>
          <w:tcPr>
            <w:tcW w:w="498" w:type="pct"/>
            <w:vMerge/>
          </w:tcPr>
          <w:p w:rsidR="00F40B33" w:rsidRDefault="00F40B33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78276C" w:rsidRDefault="00F40B33" w:rsidP="0078276C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14</w:t>
            </w:r>
            <w:r w:rsidRPr="00736769">
              <w:rPr>
                <w:b/>
                <w:sz w:val="26"/>
                <w:szCs w:val="26"/>
              </w:rPr>
              <w:t>.</w:t>
            </w:r>
            <w:r w:rsidR="0078276C">
              <w:rPr>
                <w:b/>
                <w:sz w:val="26"/>
                <w:szCs w:val="26"/>
              </w:rPr>
              <w:t xml:space="preserve"> </w:t>
            </w:r>
            <w:r w:rsidR="0078276C" w:rsidRPr="00A57268">
              <w:rPr>
                <w:sz w:val="26"/>
                <w:szCs w:val="26"/>
              </w:rPr>
              <w:t>«</w:t>
            </w:r>
            <w:r w:rsidR="0078276C">
              <w:rPr>
                <w:sz w:val="26"/>
                <w:szCs w:val="26"/>
              </w:rPr>
              <w:t>Фантастическая птица</w:t>
            </w:r>
            <w:r w:rsidR="0078276C" w:rsidRPr="00A57268">
              <w:rPr>
                <w:sz w:val="26"/>
                <w:szCs w:val="26"/>
              </w:rPr>
              <w:t>»</w:t>
            </w:r>
          </w:p>
          <w:p w:rsidR="0078276C" w:rsidRPr="00736769" w:rsidRDefault="0078276C" w:rsidP="0078276C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78276C" w:rsidRPr="00736769" w:rsidRDefault="0078276C" w:rsidP="0078276C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78276C" w:rsidRPr="00736769" w:rsidRDefault="0078276C" w:rsidP="0078276C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образа птицы путем вытягивания из капли краски формы (клюва, крыльев, хвоста)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и шила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40B33" w:rsidRPr="00736769" w:rsidRDefault="0078276C" w:rsidP="0078276C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F40B33" w:rsidRPr="00736769" w:rsidRDefault="0078276C" w:rsidP="0038222D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Продолжать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рабо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тать шилом по поверхности воды, путем вытягивания</w:t>
            </w:r>
            <w:r w:rsidR="0038222D">
              <w:rPr>
                <w:color w:val="000000"/>
                <w:sz w:val="26"/>
                <w:szCs w:val="26"/>
                <w:shd w:val="clear" w:color="auto" w:fill="FFFFFF"/>
              </w:rPr>
              <w:t xml:space="preserve"> шилом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из капли краски частей тела птицы создавать образ. Формировать умение аккуратно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разбрызгива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крас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ки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помощи веерной кисти. Развивать желание экспериментировать в рисовании, используя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F40B33" w:rsidRPr="004A2C4D" w:rsidTr="008713EC">
        <w:tc>
          <w:tcPr>
            <w:tcW w:w="498" w:type="pct"/>
            <w:vMerge/>
          </w:tcPr>
          <w:p w:rsidR="00F40B33" w:rsidRDefault="00F40B33" w:rsidP="00E97BB2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694A1B" w:rsidRDefault="00F40B33" w:rsidP="00694A1B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15</w:t>
            </w:r>
            <w:r w:rsidRPr="00736769">
              <w:rPr>
                <w:b/>
                <w:sz w:val="26"/>
                <w:szCs w:val="26"/>
              </w:rPr>
              <w:t>.</w:t>
            </w:r>
            <w:r w:rsidR="00694A1B" w:rsidRPr="00A57268">
              <w:rPr>
                <w:sz w:val="26"/>
                <w:szCs w:val="26"/>
              </w:rPr>
              <w:t xml:space="preserve"> «</w:t>
            </w:r>
            <w:r w:rsidR="00694A1B">
              <w:rPr>
                <w:sz w:val="26"/>
                <w:szCs w:val="26"/>
              </w:rPr>
              <w:t>Фантастическая животное</w:t>
            </w:r>
            <w:r w:rsidR="00694A1B" w:rsidRPr="00A57268">
              <w:rPr>
                <w:sz w:val="26"/>
                <w:szCs w:val="26"/>
              </w:rPr>
              <w:t>»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694A1B" w:rsidRPr="00736769" w:rsidRDefault="00694A1B" w:rsidP="00694A1B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образа птицы путем вытягивания из капли краски формы (лап, крыльев, хвоста, ушей)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, используя 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разные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цвета красок</w:t>
            </w:r>
            <w: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 и шила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F40B33" w:rsidRPr="00736769" w:rsidRDefault="00694A1B" w:rsidP="00694A1B">
            <w:pPr>
              <w:rPr>
                <w:b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</w:p>
        </w:tc>
        <w:tc>
          <w:tcPr>
            <w:tcW w:w="2365" w:type="pct"/>
          </w:tcPr>
          <w:p w:rsidR="00F40B33" w:rsidRPr="00736769" w:rsidRDefault="00694A1B" w:rsidP="00694A1B">
            <w:pPr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</w:pP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Продолжать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умение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рабо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тать шилом по поверхности воды, путем вытягивания шилом из капли краски частей тела животного создавать образ. Формировать умение аккуратно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разбрызгива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ть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крас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ки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помощи веерной кисти. Развивать желание экспериментировать в рисовании, используя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разные цвета красок. </w:t>
            </w:r>
            <w:r w:rsidRPr="0028774A">
              <w:rPr>
                <w:color w:val="000000"/>
                <w:sz w:val="26"/>
                <w:szCs w:val="26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F40B33" w:rsidRPr="004A2C4D" w:rsidTr="008713EC">
        <w:tc>
          <w:tcPr>
            <w:tcW w:w="498" w:type="pct"/>
            <w:vMerge/>
          </w:tcPr>
          <w:p w:rsidR="00F40B33" w:rsidRDefault="00F40B33" w:rsidP="00F40B33">
            <w:pPr>
              <w:rPr>
                <w:sz w:val="26"/>
                <w:szCs w:val="26"/>
              </w:rPr>
            </w:pPr>
          </w:p>
        </w:tc>
        <w:tc>
          <w:tcPr>
            <w:tcW w:w="2137" w:type="pct"/>
          </w:tcPr>
          <w:p w:rsidR="00F40B33" w:rsidRPr="00736769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b/>
                <w:sz w:val="26"/>
                <w:szCs w:val="26"/>
              </w:rPr>
              <w:t xml:space="preserve">Занятие </w:t>
            </w:r>
            <w:r>
              <w:rPr>
                <w:b/>
                <w:sz w:val="26"/>
                <w:szCs w:val="26"/>
              </w:rPr>
              <w:t>16</w:t>
            </w:r>
            <w:r w:rsidRPr="00736769">
              <w:rPr>
                <w:b/>
                <w:sz w:val="26"/>
                <w:szCs w:val="26"/>
              </w:rPr>
              <w:t>.</w:t>
            </w:r>
            <w:r w:rsidRPr="00736769">
              <w:rPr>
                <w:sz w:val="26"/>
                <w:szCs w:val="26"/>
              </w:rPr>
              <w:t xml:space="preserve"> Итоговое мероприятие – по собственному замыслу «</w:t>
            </w:r>
            <w:r>
              <w:rPr>
                <w:sz w:val="26"/>
                <w:szCs w:val="26"/>
              </w:rPr>
              <w:t>Зим</w:t>
            </w:r>
            <w:r w:rsidRPr="00736769">
              <w:rPr>
                <w:sz w:val="26"/>
                <w:szCs w:val="26"/>
              </w:rPr>
              <w:t>ний калейдоскоп»</w:t>
            </w:r>
          </w:p>
          <w:p w:rsidR="00F40B33" w:rsidRPr="00736769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>1. Упражнение «Здравствуй, я рад тебя видеть…». </w:t>
            </w:r>
          </w:p>
          <w:p w:rsidR="00F40B33" w:rsidRPr="00736769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2. Пальчиковая игра </w:t>
            </w:r>
          </w:p>
          <w:p w:rsidR="00F40B33" w:rsidRPr="00736769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sz w:val="26"/>
                <w:szCs w:val="26"/>
              </w:rPr>
              <w:t xml:space="preserve">3.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Рисование и создание узоров с </w:t>
            </w:r>
            <w:r w:rsidR="0038222D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 xml:space="preserve">применением различных цветов и </w:t>
            </w: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инструментов.</w:t>
            </w:r>
          </w:p>
          <w:p w:rsidR="0038222D" w:rsidRPr="0038222D" w:rsidRDefault="00F40B33" w:rsidP="00F40B33">
            <w:pPr>
              <w:rPr>
                <w:bCs/>
                <w:color w:val="000000"/>
                <w:sz w:val="26"/>
                <w:szCs w:val="26"/>
              </w:rPr>
            </w:pPr>
            <w:r w:rsidRPr="00736769">
              <w:rPr>
                <w:bCs/>
                <w:color w:val="000000"/>
                <w:sz w:val="26"/>
                <w:szCs w:val="26"/>
              </w:rPr>
              <w:t>Обсуждение занятия (рефлексия), любование</w:t>
            </w:r>
            <w:r w:rsidR="0038222D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5" w:type="pct"/>
          </w:tcPr>
          <w:p w:rsidR="00F40B33" w:rsidRPr="00736769" w:rsidRDefault="00F40B33" w:rsidP="00F40B33">
            <w:pPr>
              <w:rPr>
                <w:sz w:val="26"/>
                <w:szCs w:val="26"/>
              </w:rPr>
            </w:pPr>
            <w:r w:rsidRPr="00736769">
              <w:rPr>
                <w:rStyle w:val="c42"/>
                <w:color w:val="000000"/>
                <w:sz w:val="26"/>
                <w:szCs w:val="26"/>
                <w:shd w:val="clear" w:color="auto" w:fill="FFFFFF"/>
              </w:rPr>
              <w:t>Развивать желание экспериментировать в рисовании, воображение. Продолжать формировать умение работать шилом, гребнем по поверхности воды.</w:t>
            </w:r>
            <w:r w:rsidRPr="00736769">
              <w:rPr>
                <w:rStyle w:val="c26"/>
                <w:color w:val="000000"/>
                <w:sz w:val="26"/>
                <w:szCs w:val="26"/>
                <w:shd w:val="clear" w:color="auto" w:fill="FFFFFF"/>
              </w:rPr>
              <w:t> Вызвать положительный отклик на результаты своего творчества.</w:t>
            </w:r>
          </w:p>
        </w:tc>
      </w:tr>
    </w:tbl>
    <w:p w:rsidR="00BB19B2" w:rsidRDefault="00426A8D" w:rsidP="002315A1">
      <w:pPr>
        <w:tabs>
          <w:tab w:val="center" w:pos="510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2.3</w:t>
      </w:r>
      <w:r w:rsidR="00CA0443" w:rsidRPr="004A2C4D">
        <w:rPr>
          <w:b/>
          <w:sz w:val="26"/>
          <w:szCs w:val="26"/>
        </w:rPr>
        <w:t xml:space="preserve"> Формы сотрудничества с родителями в рамках реализации Программы</w:t>
      </w:r>
    </w:p>
    <w:p w:rsidR="004A2C4D" w:rsidRPr="004A2C4D" w:rsidRDefault="004A2C4D" w:rsidP="009C4CF2">
      <w:pPr>
        <w:tabs>
          <w:tab w:val="center" w:pos="5102"/>
        </w:tabs>
        <w:jc w:val="center"/>
        <w:rPr>
          <w:b/>
          <w:sz w:val="26"/>
          <w:szCs w:val="26"/>
        </w:rPr>
      </w:pPr>
    </w:p>
    <w:p w:rsidR="00CA0443" w:rsidRPr="004A2C4D" w:rsidRDefault="00CA0443" w:rsidP="009C4CF2">
      <w:p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Программа реализуется в тесном взаимодействии с семьями воспитанников.</w:t>
      </w:r>
    </w:p>
    <w:p w:rsidR="00CA0443" w:rsidRPr="004A2C4D" w:rsidRDefault="00CA0443" w:rsidP="009C4CF2">
      <w:pPr>
        <w:tabs>
          <w:tab w:val="center" w:pos="5102"/>
        </w:tabs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Основными формами взаимодействия являются:</w:t>
      </w:r>
    </w:p>
    <w:p w:rsidR="00CA0443" w:rsidRPr="004A2C4D" w:rsidRDefault="00CA0443" w:rsidP="009C4CF2">
      <w:pPr>
        <w:pStyle w:val="a8"/>
        <w:numPr>
          <w:ilvl w:val="0"/>
          <w:numId w:val="20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анкетирование</w:t>
      </w:r>
    </w:p>
    <w:p w:rsidR="00CA0443" w:rsidRPr="004A2C4D" w:rsidRDefault="00CA0443" w:rsidP="009C4CF2">
      <w:pPr>
        <w:pStyle w:val="a8"/>
        <w:numPr>
          <w:ilvl w:val="0"/>
          <w:numId w:val="20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индивидуальное консультирование</w:t>
      </w:r>
    </w:p>
    <w:p w:rsidR="00CA0443" w:rsidRPr="004A2C4D" w:rsidRDefault="00CA0443" w:rsidP="009C4CF2">
      <w:pPr>
        <w:pStyle w:val="a8"/>
        <w:numPr>
          <w:ilvl w:val="0"/>
          <w:numId w:val="20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фотоотчеты</w:t>
      </w:r>
    </w:p>
    <w:p w:rsidR="00CA0443" w:rsidRPr="004A2C4D" w:rsidRDefault="00D824F6" w:rsidP="009C4CF2">
      <w:pPr>
        <w:pStyle w:val="a8"/>
        <w:numPr>
          <w:ilvl w:val="0"/>
          <w:numId w:val="20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ежемесячная выставка</w:t>
      </w:r>
      <w:r w:rsidR="00CA0443" w:rsidRPr="004A2C4D">
        <w:rPr>
          <w:sz w:val="26"/>
          <w:szCs w:val="26"/>
        </w:rPr>
        <w:t xml:space="preserve"> картин</w:t>
      </w:r>
    </w:p>
    <w:p w:rsidR="00CA0443" w:rsidRPr="004A2C4D" w:rsidRDefault="00CA0443" w:rsidP="009C4CF2">
      <w:pPr>
        <w:pStyle w:val="a8"/>
        <w:numPr>
          <w:ilvl w:val="0"/>
          <w:numId w:val="20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совместное рисование</w:t>
      </w:r>
    </w:p>
    <w:p w:rsidR="00426A8D" w:rsidRPr="004A2C4D" w:rsidRDefault="00426A8D" w:rsidP="009C4CF2">
      <w:pPr>
        <w:tabs>
          <w:tab w:val="center" w:pos="5102"/>
        </w:tabs>
        <w:jc w:val="both"/>
        <w:rPr>
          <w:sz w:val="26"/>
          <w:szCs w:val="26"/>
        </w:rPr>
      </w:pPr>
    </w:p>
    <w:p w:rsidR="00CA0443" w:rsidRDefault="00CA0443" w:rsidP="00624CB6">
      <w:pPr>
        <w:tabs>
          <w:tab w:val="center" w:pos="5102"/>
        </w:tabs>
        <w:ind w:firstLine="426"/>
        <w:jc w:val="center"/>
        <w:rPr>
          <w:b/>
          <w:sz w:val="26"/>
          <w:szCs w:val="26"/>
        </w:rPr>
      </w:pPr>
      <w:r w:rsidRPr="004A2C4D">
        <w:rPr>
          <w:b/>
          <w:sz w:val="26"/>
          <w:szCs w:val="26"/>
        </w:rPr>
        <w:t>3. Организационный раздел</w:t>
      </w:r>
    </w:p>
    <w:p w:rsidR="004A2C4D" w:rsidRPr="004A2C4D" w:rsidRDefault="004A2C4D" w:rsidP="00624CB6">
      <w:pPr>
        <w:tabs>
          <w:tab w:val="center" w:pos="5102"/>
        </w:tabs>
        <w:ind w:firstLine="426"/>
        <w:jc w:val="center"/>
        <w:rPr>
          <w:b/>
          <w:sz w:val="26"/>
          <w:szCs w:val="26"/>
        </w:rPr>
      </w:pPr>
    </w:p>
    <w:p w:rsidR="000E72F6" w:rsidRPr="004A2C4D" w:rsidRDefault="00356C6A" w:rsidP="002315A1">
      <w:pPr>
        <w:tabs>
          <w:tab w:val="center" w:pos="5102"/>
        </w:tabs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3.1</w:t>
      </w:r>
      <w:r w:rsidR="00CA0443" w:rsidRPr="004A2C4D">
        <w:rPr>
          <w:b/>
          <w:sz w:val="26"/>
          <w:szCs w:val="26"/>
        </w:rPr>
        <w:t xml:space="preserve"> Методическое и техническое обеспечение программы:</w:t>
      </w:r>
    </w:p>
    <w:p w:rsidR="003B1422" w:rsidRPr="004A2C4D" w:rsidRDefault="003B1422" w:rsidP="009C4CF2">
      <w:pPr>
        <w:tabs>
          <w:tab w:val="center" w:pos="5102"/>
        </w:tabs>
        <w:ind w:firstLine="426"/>
        <w:jc w:val="both"/>
        <w:rPr>
          <w:b/>
          <w:sz w:val="26"/>
          <w:szCs w:val="26"/>
        </w:rPr>
      </w:pPr>
    </w:p>
    <w:p w:rsidR="000E72F6" w:rsidRPr="004A2C4D" w:rsidRDefault="00CA0443" w:rsidP="009C4CF2">
      <w:pPr>
        <w:tabs>
          <w:tab w:val="center" w:pos="5102"/>
        </w:tabs>
        <w:ind w:firstLine="567"/>
        <w:rPr>
          <w:sz w:val="26"/>
          <w:szCs w:val="26"/>
        </w:rPr>
      </w:pPr>
      <w:r w:rsidRPr="004A2C4D">
        <w:rPr>
          <w:sz w:val="26"/>
          <w:szCs w:val="26"/>
        </w:rPr>
        <w:t>В МБДОУ созданы материально-технические условия, позволяющие достичь обозначенные цели и выполнять задачи Программы. Созданы материально-технические условия, обеспечивающие:</w:t>
      </w:r>
    </w:p>
    <w:p w:rsidR="00CA0443" w:rsidRPr="004A2C4D" w:rsidRDefault="00CA0443" w:rsidP="009C4CF2">
      <w:pPr>
        <w:pStyle w:val="a8"/>
        <w:numPr>
          <w:ilvl w:val="0"/>
          <w:numId w:val="21"/>
        </w:numPr>
        <w:tabs>
          <w:tab w:val="center" w:pos="5102"/>
        </w:tabs>
        <w:rPr>
          <w:sz w:val="26"/>
          <w:szCs w:val="26"/>
        </w:rPr>
      </w:pPr>
      <w:r w:rsidRPr="004A2C4D">
        <w:rPr>
          <w:sz w:val="26"/>
          <w:szCs w:val="26"/>
        </w:rPr>
        <w:t>возможность достижения воспитанниками планируемых результатов освоения Программы;</w:t>
      </w:r>
    </w:p>
    <w:p w:rsidR="00CA0443" w:rsidRPr="004A2C4D" w:rsidRDefault="00CA0443" w:rsidP="009C4CF2">
      <w:pPr>
        <w:pStyle w:val="a8"/>
        <w:numPr>
          <w:ilvl w:val="0"/>
          <w:numId w:val="21"/>
        </w:numPr>
        <w:tabs>
          <w:tab w:val="center" w:pos="5102"/>
        </w:tabs>
        <w:rPr>
          <w:sz w:val="26"/>
          <w:szCs w:val="26"/>
        </w:rPr>
      </w:pPr>
      <w:r w:rsidRPr="004A2C4D">
        <w:rPr>
          <w:sz w:val="26"/>
          <w:szCs w:val="26"/>
        </w:rPr>
        <w:t>выполнение требований:</w:t>
      </w:r>
    </w:p>
    <w:p w:rsidR="00CA0443" w:rsidRPr="004A2C4D" w:rsidRDefault="00CA0443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 санитарно-эпидемиологических правил и нормативов;</w:t>
      </w:r>
    </w:p>
    <w:p w:rsidR="00CA0443" w:rsidRPr="004A2C4D" w:rsidRDefault="00CA0443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 к условиям размещения организаций, осуществляющих образовательную</w:t>
      </w:r>
      <w:r w:rsidR="00AD3581" w:rsidRPr="004A2C4D">
        <w:rPr>
          <w:sz w:val="26"/>
          <w:szCs w:val="26"/>
        </w:rPr>
        <w:t xml:space="preserve"> деятельность;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-оборудованию и содержанию территории;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 помещениям, их оборудованию и содержанию;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-естественному и искусственному освещению помещений;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-отоплению и вентиляции;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-водоснабжению и канализации;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-личной гигиене персонала;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-пожарной безопасности и электробезопасности;</w:t>
      </w:r>
    </w:p>
    <w:p w:rsidR="00AD3581" w:rsidRPr="004A2C4D" w:rsidRDefault="00AD3581" w:rsidP="009C4CF2">
      <w:pPr>
        <w:tabs>
          <w:tab w:val="center" w:pos="5102"/>
        </w:tabs>
        <w:ind w:left="360"/>
        <w:rPr>
          <w:sz w:val="26"/>
          <w:szCs w:val="26"/>
        </w:rPr>
      </w:pPr>
      <w:r w:rsidRPr="004A2C4D">
        <w:rPr>
          <w:sz w:val="26"/>
          <w:szCs w:val="26"/>
        </w:rPr>
        <w:t>-охране здоровья воспитанников;</w:t>
      </w:r>
    </w:p>
    <w:p w:rsidR="00AD3581" w:rsidRPr="004A2C4D" w:rsidRDefault="00AD3581" w:rsidP="009C4CF2">
      <w:pPr>
        <w:tabs>
          <w:tab w:val="center" w:pos="5102"/>
        </w:tabs>
        <w:ind w:firstLine="567"/>
        <w:rPr>
          <w:sz w:val="26"/>
          <w:szCs w:val="26"/>
        </w:rPr>
      </w:pPr>
    </w:p>
    <w:p w:rsidR="000E72F6" w:rsidRPr="004A2C4D" w:rsidRDefault="00AD3581" w:rsidP="009C4CF2">
      <w:pPr>
        <w:tabs>
          <w:tab w:val="center" w:pos="5102"/>
        </w:tabs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МБДОУ имеет необходимое для реализации образовательной деятельности воспитанников оснащение и оборудование:</w:t>
      </w:r>
    </w:p>
    <w:p w:rsidR="00AD3581" w:rsidRPr="004A2C4D" w:rsidRDefault="00AD3581" w:rsidP="009C4CF2">
      <w:pPr>
        <w:pStyle w:val="a8"/>
        <w:numPr>
          <w:ilvl w:val="0"/>
          <w:numId w:val="14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 перспективным планом Программы;</w:t>
      </w:r>
    </w:p>
    <w:p w:rsidR="00AD3581" w:rsidRPr="004A2C4D" w:rsidRDefault="00AD3581" w:rsidP="009C4CF2">
      <w:pPr>
        <w:pStyle w:val="a8"/>
        <w:numPr>
          <w:ilvl w:val="0"/>
          <w:numId w:val="14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мебель, техническое оборудование, дидактический и демонстрационный материал для развития психических процессов.</w:t>
      </w:r>
    </w:p>
    <w:p w:rsidR="00AD3581" w:rsidRPr="004A2C4D" w:rsidRDefault="00AD3581" w:rsidP="009C4CF2">
      <w:pPr>
        <w:tabs>
          <w:tab w:val="center" w:pos="5102"/>
        </w:tabs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Техническое обеспечение:</w:t>
      </w:r>
    </w:p>
    <w:p w:rsidR="00AD3581" w:rsidRPr="004A2C4D" w:rsidRDefault="00AD3581" w:rsidP="009C4CF2">
      <w:pPr>
        <w:pStyle w:val="a8"/>
        <w:numPr>
          <w:ilvl w:val="0"/>
          <w:numId w:val="23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Ноутбук</w:t>
      </w:r>
    </w:p>
    <w:p w:rsidR="00AD3581" w:rsidRPr="004A2C4D" w:rsidRDefault="00AD3581" w:rsidP="009C4CF2">
      <w:pPr>
        <w:pStyle w:val="a8"/>
        <w:numPr>
          <w:ilvl w:val="0"/>
          <w:numId w:val="23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Проектор</w:t>
      </w:r>
    </w:p>
    <w:p w:rsidR="00AD3581" w:rsidRPr="004A2C4D" w:rsidRDefault="00AD3581" w:rsidP="009C4CF2">
      <w:pPr>
        <w:pStyle w:val="a8"/>
        <w:numPr>
          <w:ilvl w:val="0"/>
          <w:numId w:val="23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Музыкальный центр</w:t>
      </w:r>
    </w:p>
    <w:p w:rsidR="00AD3581" w:rsidRPr="004A2C4D" w:rsidRDefault="00AD3581" w:rsidP="009C4CF2">
      <w:pPr>
        <w:tabs>
          <w:tab w:val="center" w:pos="5102"/>
        </w:tabs>
        <w:ind w:firstLine="567"/>
        <w:jc w:val="both"/>
        <w:rPr>
          <w:sz w:val="26"/>
          <w:szCs w:val="26"/>
        </w:rPr>
      </w:pPr>
    </w:p>
    <w:p w:rsidR="00AD3581" w:rsidRPr="004A2C4D" w:rsidRDefault="00AD3581" w:rsidP="009C4CF2">
      <w:pPr>
        <w:tabs>
          <w:tab w:val="center" w:pos="5102"/>
        </w:tabs>
        <w:ind w:firstLine="567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Наглядно-образный материал:</w:t>
      </w:r>
    </w:p>
    <w:p w:rsidR="00AD3581" w:rsidRPr="004A2C4D" w:rsidRDefault="003B1422" w:rsidP="009C4CF2">
      <w:pPr>
        <w:pStyle w:val="a8"/>
        <w:numPr>
          <w:ilvl w:val="0"/>
          <w:numId w:val="22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Демонстрационный и раздаточный материал;</w:t>
      </w:r>
    </w:p>
    <w:p w:rsidR="003B1422" w:rsidRPr="004A2C4D" w:rsidRDefault="003B1422" w:rsidP="009C4CF2">
      <w:pPr>
        <w:pStyle w:val="a8"/>
        <w:numPr>
          <w:ilvl w:val="0"/>
          <w:numId w:val="22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Наглядно-методический материал;</w:t>
      </w:r>
    </w:p>
    <w:p w:rsidR="003B1422" w:rsidRPr="004A2C4D" w:rsidRDefault="003B1422" w:rsidP="009C4CF2">
      <w:pPr>
        <w:pStyle w:val="a8"/>
        <w:numPr>
          <w:ilvl w:val="0"/>
          <w:numId w:val="22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lastRenderedPageBreak/>
        <w:t>Магнитная доска;</w:t>
      </w:r>
    </w:p>
    <w:p w:rsidR="003B1422" w:rsidRPr="004A2C4D" w:rsidRDefault="003B1422" w:rsidP="009C4CF2">
      <w:pPr>
        <w:pStyle w:val="a8"/>
        <w:numPr>
          <w:ilvl w:val="0"/>
          <w:numId w:val="22"/>
        </w:numPr>
        <w:tabs>
          <w:tab w:val="center" w:pos="5102"/>
        </w:tabs>
        <w:jc w:val="both"/>
        <w:rPr>
          <w:sz w:val="26"/>
          <w:szCs w:val="26"/>
        </w:rPr>
      </w:pPr>
      <w:r w:rsidRPr="004A2C4D">
        <w:rPr>
          <w:sz w:val="26"/>
          <w:szCs w:val="26"/>
        </w:rPr>
        <w:t>Аудиозаписи</w:t>
      </w:r>
    </w:p>
    <w:p w:rsidR="000170B2" w:rsidRPr="00AD3467" w:rsidRDefault="003B1422" w:rsidP="00C17CEB">
      <w:pPr>
        <w:pStyle w:val="a4"/>
        <w:numPr>
          <w:ilvl w:val="0"/>
          <w:numId w:val="22"/>
        </w:numPr>
        <w:rPr>
          <w:sz w:val="26"/>
          <w:szCs w:val="26"/>
        </w:rPr>
      </w:pPr>
      <w:r w:rsidRPr="004A2C4D">
        <w:rPr>
          <w:sz w:val="26"/>
          <w:szCs w:val="26"/>
          <w:shd w:val="clear" w:color="auto" w:fill="FFFFFF"/>
        </w:rPr>
        <w:t xml:space="preserve">Наборы для рисования </w:t>
      </w:r>
      <w:r w:rsidR="00426A8D">
        <w:rPr>
          <w:sz w:val="26"/>
          <w:szCs w:val="26"/>
          <w:shd w:val="clear" w:color="auto" w:fill="FFFFFF"/>
        </w:rPr>
        <w:t>на воде в технике «Эбру»</w:t>
      </w:r>
      <w:r w:rsidRPr="004A2C4D">
        <w:rPr>
          <w:sz w:val="26"/>
          <w:szCs w:val="26"/>
          <w:shd w:val="clear" w:color="auto" w:fill="FFFFFF"/>
        </w:rPr>
        <w:t>.</w:t>
      </w:r>
    </w:p>
    <w:p w:rsidR="000170B2" w:rsidRPr="00AD3467" w:rsidRDefault="000170B2" w:rsidP="000170B2">
      <w:pPr>
        <w:spacing w:before="240"/>
        <w:jc w:val="both"/>
        <w:rPr>
          <w:b/>
          <w:sz w:val="26"/>
          <w:szCs w:val="26"/>
        </w:rPr>
      </w:pPr>
      <w:r w:rsidRPr="00AD3467">
        <w:rPr>
          <w:b/>
          <w:sz w:val="26"/>
          <w:szCs w:val="26"/>
        </w:rPr>
        <w:t>3.2 Ресурсное обеспечение</w:t>
      </w:r>
    </w:p>
    <w:p w:rsidR="000170B2" w:rsidRPr="000170B2" w:rsidRDefault="000170B2" w:rsidP="000170B2">
      <w:pPr>
        <w:spacing w:before="240"/>
        <w:ind w:firstLine="426"/>
        <w:jc w:val="both"/>
        <w:rPr>
          <w:sz w:val="26"/>
          <w:szCs w:val="26"/>
          <w:lang w:bidi="ru-RU"/>
        </w:rPr>
      </w:pPr>
      <w:r w:rsidRPr="000170B2">
        <w:rPr>
          <w:sz w:val="26"/>
          <w:szCs w:val="26"/>
          <w:lang w:bidi="ru-RU"/>
        </w:rPr>
        <w:t xml:space="preserve">Руководителем курса является воспитатель, так как его профессиональные навыки предполагают изучение и развитие индивидуальных способностей, склонностей и интересов детей в соответствии с пятью образовательными областями, указанными в ФГОС ДО, а так же развитие творческой деятельности дошкольников, что будет способствовать решению поставленных в Программе </w:t>
      </w:r>
      <w:r w:rsidRPr="00F1264B">
        <w:rPr>
          <w:sz w:val="26"/>
          <w:szCs w:val="26"/>
          <w:lang w:bidi="ru-RU"/>
        </w:rPr>
        <w:t>«</w:t>
      </w:r>
      <w:r w:rsidR="00F1264B" w:rsidRPr="00F1264B">
        <w:rPr>
          <w:sz w:val="26"/>
          <w:szCs w:val="26"/>
          <w:lang w:bidi="ru-RU"/>
        </w:rPr>
        <w:t>ЛАБОРАТОРИЯ ХУДОЖНИКА</w:t>
      </w:r>
      <w:r w:rsidRPr="00F1264B">
        <w:rPr>
          <w:sz w:val="26"/>
          <w:szCs w:val="26"/>
          <w:lang w:bidi="ru-RU"/>
        </w:rPr>
        <w:t>» за</w:t>
      </w:r>
      <w:r w:rsidRPr="000170B2">
        <w:rPr>
          <w:sz w:val="26"/>
          <w:szCs w:val="26"/>
          <w:lang w:bidi="ru-RU"/>
        </w:rPr>
        <w:t>дач.</w:t>
      </w:r>
    </w:p>
    <w:p w:rsidR="000170B2" w:rsidRPr="000170B2" w:rsidRDefault="000170B2" w:rsidP="000170B2">
      <w:pPr>
        <w:pStyle w:val="a4"/>
        <w:tabs>
          <w:tab w:val="left" w:pos="5190"/>
        </w:tabs>
        <w:rPr>
          <w:sz w:val="26"/>
          <w:szCs w:val="26"/>
        </w:rPr>
      </w:pPr>
      <w:r w:rsidRPr="000170B2">
        <w:rPr>
          <w:sz w:val="26"/>
          <w:szCs w:val="26"/>
        </w:rPr>
        <w:tab/>
      </w:r>
    </w:p>
    <w:p w:rsidR="000170B2" w:rsidRDefault="000170B2" w:rsidP="00C17CEB">
      <w:pPr>
        <w:pStyle w:val="a4"/>
        <w:rPr>
          <w:sz w:val="26"/>
          <w:szCs w:val="26"/>
        </w:rPr>
      </w:pPr>
    </w:p>
    <w:p w:rsidR="000170B2" w:rsidRDefault="000170B2" w:rsidP="00C17CEB">
      <w:pPr>
        <w:pStyle w:val="a4"/>
        <w:rPr>
          <w:sz w:val="26"/>
          <w:szCs w:val="26"/>
        </w:rPr>
      </w:pPr>
    </w:p>
    <w:p w:rsidR="000170B2" w:rsidRDefault="000170B2" w:rsidP="00C17CEB">
      <w:pPr>
        <w:pStyle w:val="a4"/>
        <w:rPr>
          <w:sz w:val="26"/>
          <w:szCs w:val="26"/>
        </w:rPr>
      </w:pPr>
    </w:p>
    <w:p w:rsidR="00EC4ECC" w:rsidRDefault="00EC4ECC" w:rsidP="00C17CEB">
      <w:pPr>
        <w:pStyle w:val="a4"/>
        <w:rPr>
          <w:sz w:val="26"/>
          <w:szCs w:val="26"/>
        </w:rPr>
      </w:pPr>
    </w:p>
    <w:p w:rsidR="00754D53" w:rsidRDefault="00E61AC4" w:rsidP="00C17CEB">
      <w:pPr>
        <w:pStyle w:val="a4"/>
        <w:rPr>
          <w:b/>
          <w:sz w:val="26"/>
          <w:szCs w:val="26"/>
        </w:rPr>
      </w:pPr>
      <w:r w:rsidRPr="002315A1">
        <w:rPr>
          <w:b/>
          <w:sz w:val="26"/>
          <w:szCs w:val="26"/>
        </w:rPr>
        <w:t>Литература</w:t>
      </w:r>
    </w:p>
    <w:p w:rsidR="00C17CEB" w:rsidRPr="004A2C4D" w:rsidRDefault="00C17CEB" w:rsidP="00C17CEB">
      <w:pPr>
        <w:pStyle w:val="a4"/>
        <w:rPr>
          <w:sz w:val="26"/>
          <w:szCs w:val="26"/>
        </w:rPr>
      </w:pPr>
    </w:p>
    <w:p w:rsidR="00754D53" w:rsidRPr="004A2C4D" w:rsidRDefault="00754D53" w:rsidP="002315A1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Белинская Е.В. Сказочные тренинги для </w:t>
      </w:r>
      <w:r w:rsidR="00BE03EC" w:rsidRPr="004A2C4D">
        <w:rPr>
          <w:sz w:val="26"/>
          <w:szCs w:val="26"/>
        </w:rPr>
        <w:t>дошкольников. -</w:t>
      </w:r>
      <w:r w:rsidRPr="004A2C4D">
        <w:rPr>
          <w:sz w:val="26"/>
          <w:szCs w:val="26"/>
        </w:rPr>
        <w:t xml:space="preserve"> СПб</w:t>
      </w:r>
      <w:r w:rsidR="00BE03EC" w:rsidRPr="004A2C4D">
        <w:rPr>
          <w:sz w:val="26"/>
          <w:szCs w:val="26"/>
        </w:rPr>
        <w:t>.: Речь; М.</w:t>
      </w:r>
      <w:r w:rsidRPr="004A2C4D">
        <w:rPr>
          <w:sz w:val="26"/>
          <w:szCs w:val="26"/>
        </w:rPr>
        <w:t>: Сфера,2008.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Давыдова Г. Н. «Нетрадиционные техники рисования в ДОУ. Часть 1, </w:t>
      </w:r>
    </w:p>
    <w:p w:rsidR="00643BA5" w:rsidRPr="004A2C4D" w:rsidRDefault="00643BA5" w:rsidP="002315A1">
      <w:pPr>
        <w:pStyle w:val="a4"/>
        <w:ind w:left="72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2</w:t>
      </w:r>
      <w:r w:rsidR="00BE03EC" w:rsidRPr="004A2C4D">
        <w:rPr>
          <w:sz w:val="26"/>
          <w:szCs w:val="26"/>
        </w:rPr>
        <w:t>». -</w:t>
      </w:r>
      <w:r w:rsidRPr="004A2C4D">
        <w:rPr>
          <w:sz w:val="26"/>
          <w:szCs w:val="26"/>
        </w:rPr>
        <w:t xml:space="preserve"> М.: «Издательство </w:t>
      </w:r>
      <w:r w:rsidR="00BE03EC" w:rsidRPr="004A2C4D">
        <w:rPr>
          <w:sz w:val="26"/>
          <w:szCs w:val="26"/>
        </w:rPr>
        <w:t>Скрипторий»</w:t>
      </w:r>
      <w:r w:rsidRPr="004A2C4D">
        <w:rPr>
          <w:sz w:val="26"/>
          <w:szCs w:val="26"/>
        </w:rPr>
        <w:t>, 2008.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Дубровская Н. В. Приглашение к творчеству.  –  СПб.: Детство-Пресс,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2004.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Иванова О. Л., И.И. Васильева. Как понять детский рисунок и развить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творческие способности </w:t>
      </w:r>
      <w:r w:rsidR="00BE03EC" w:rsidRPr="004A2C4D">
        <w:rPr>
          <w:sz w:val="26"/>
          <w:szCs w:val="26"/>
        </w:rPr>
        <w:t>ребенка. -</w:t>
      </w:r>
      <w:r w:rsidRPr="004A2C4D">
        <w:rPr>
          <w:sz w:val="26"/>
          <w:szCs w:val="26"/>
        </w:rPr>
        <w:t xml:space="preserve"> СПб.: Речь; М.: Сфера,2011.</w:t>
      </w:r>
    </w:p>
    <w:p w:rsidR="00754D53" w:rsidRPr="004A2C4D" w:rsidRDefault="00754D53" w:rsidP="002315A1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Калинина Р.Р.Тренинг развития личности дошкольника: занятия, игры, упражнения. 2-е </w:t>
      </w:r>
      <w:r w:rsidR="00BE03EC" w:rsidRPr="004A2C4D">
        <w:rPr>
          <w:sz w:val="26"/>
          <w:szCs w:val="26"/>
        </w:rPr>
        <w:t>изд. СПб. Издательство</w:t>
      </w:r>
      <w:r w:rsidRPr="004A2C4D">
        <w:rPr>
          <w:sz w:val="26"/>
          <w:szCs w:val="26"/>
        </w:rPr>
        <w:t xml:space="preserve"> «Речь», 2002.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Компанцева Л. В. Поэтический образ природы в детском рисунке. – М.: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Просвещение, 1985.</w:t>
      </w:r>
    </w:p>
    <w:p w:rsidR="00754D53" w:rsidRPr="004A2C4D" w:rsidRDefault="00754D53" w:rsidP="002315A1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Клюева Н.В. Учим детей </w:t>
      </w:r>
      <w:r w:rsidR="00BE03EC" w:rsidRPr="004A2C4D">
        <w:rPr>
          <w:sz w:val="26"/>
          <w:szCs w:val="26"/>
        </w:rPr>
        <w:t>общению. -Ярославль: Академия</w:t>
      </w:r>
      <w:r w:rsidR="00643BA5" w:rsidRPr="004A2C4D">
        <w:rPr>
          <w:sz w:val="26"/>
          <w:szCs w:val="26"/>
        </w:rPr>
        <w:t xml:space="preserve"> </w:t>
      </w:r>
      <w:r w:rsidRPr="004A2C4D">
        <w:rPr>
          <w:sz w:val="26"/>
          <w:szCs w:val="26"/>
        </w:rPr>
        <w:t>развития,1997.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Луковенко Б. А. Рисунок пером.  –  М.: Изобразительное искусство,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2000.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Митителло К. Аппликация. Техника и искусство.  –  М.: Эксмо-Пресс,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2002.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Неменский Б. М. Образовательная область «искусство».  –  М.: ГОМЦ,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Школьная книга, 2000.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>Неменский Б. М. Изобразительное искусство и художественный труд. –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М.: МИПКРО, 2003.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Никитина А. В. «Нетрадиционные техники рисования в ДОУ. Пособие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для воспитателей и родителей». – СПб.: КАРО, 2007г.</w:t>
      </w:r>
    </w:p>
    <w:p w:rsidR="00754D53" w:rsidRPr="004A2C4D" w:rsidRDefault="00754D53" w:rsidP="002315A1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Погосова Н.Тренинг по </w:t>
      </w:r>
      <w:r w:rsidR="00BE03EC" w:rsidRPr="004A2C4D">
        <w:rPr>
          <w:sz w:val="26"/>
          <w:szCs w:val="26"/>
        </w:rPr>
        <w:t>сказкотерапии. -</w:t>
      </w:r>
      <w:r w:rsidRPr="004A2C4D">
        <w:rPr>
          <w:sz w:val="26"/>
          <w:szCs w:val="26"/>
        </w:rPr>
        <w:t>СПб.: Речь, 2005.</w:t>
      </w:r>
    </w:p>
    <w:p w:rsidR="00643BA5" w:rsidRPr="004A2C4D" w:rsidRDefault="00643BA5" w:rsidP="002315A1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4A2C4D">
        <w:rPr>
          <w:sz w:val="26"/>
          <w:szCs w:val="26"/>
        </w:rPr>
        <w:t xml:space="preserve">Полунина В. Н. Солнечный круг. У Лукоморья.  –  М.: Искусство и </w:t>
      </w:r>
    </w:p>
    <w:p w:rsidR="00643BA5" w:rsidRPr="004A2C4D" w:rsidRDefault="00643BA5" w:rsidP="002315A1">
      <w:pPr>
        <w:pStyle w:val="a4"/>
        <w:ind w:left="360"/>
        <w:jc w:val="both"/>
        <w:rPr>
          <w:sz w:val="26"/>
          <w:szCs w:val="26"/>
        </w:rPr>
      </w:pPr>
      <w:r w:rsidRPr="004A2C4D">
        <w:rPr>
          <w:sz w:val="26"/>
          <w:szCs w:val="26"/>
        </w:rPr>
        <w:t>образование, 2001.</w:t>
      </w:r>
    </w:p>
    <w:p w:rsidR="007C4AF8" w:rsidRPr="00C17CEB" w:rsidRDefault="00643BA5" w:rsidP="00C17CEB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C17CEB">
        <w:rPr>
          <w:sz w:val="26"/>
          <w:szCs w:val="26"/>
        </w:rPr>
        <w:t xml:space="preserve">Цквитария Т.А. Нетрадиционные техники рисования. Интегрированные занятия в </w:t>
      </w:r>
      <w:r w:rsidR="00BE03EC" w:rsidRPr="00C17CEB">
        <w:rPr>
          <w:sz w:val="26"/>
          <w:szCs w:val="26"/>
        </w:rPr>
        <w:t>ДОУ. -</w:t>
      </w:r>
      <w:r w:rsidRPr="00C17CEB">
        <w:rPr>
          <w:sz w:val="26"/>
          <w:szCs w:val="26"/>
        </w:rPr>
        <w:t xml:space="preserve"> М.: ТЦ Сфера, 2011.</w:t>
      </w:r>
    </w:p>
    <w:sectPr w:rsidR="007C4AF8" w:rsidRPr="00C17CEB" w:rsidSect="004A74E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D3" w:rsidRDefault="001344D3" w:rsidP="00383A10">
      <w:r>
        <w:separator/>
      </w:r>
    </w:p>
  </w:endnote>
  <w:endnote w:type="continuationSeparator" w:id="0">
    <w:p w:rsidR="001344D3" w:rsidRDefault="001344D3" w:rsidP="003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217045"/>
      <w:docPartObj>
        <w:docPartGallery w:val="Page Numbers (Bottom of Page)"/>
        <w:docPartUnique/>
      </w:docPartObj>
    </w:sdtPr>
    <w:sdtContent>
      <w:p w:rsidR="004A74EE" w:rsidRDefault="004A74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40F3" w:rsidRDefault="009540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D3" w:rsidRDefault="001344D3" w:rsidP="00383A10">
      <w:r>
        <w:separator/>
      </w:r>
    </w:p>
  </w:footnote>
  <w:footnote w:type="continuationSeparator" w:id="0">
    <w:p w:rsidR="001344D3" w:rsidRDefault="001344D3" w:rsidP="0038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75pt;height:8.75pt" o:bullet="t">
        <v:imagedata r:id="rId1" o:title="BD14581_"/>
      </v:shape>
    </w:pict>
  </w:numPicBullet>
  <w:abstractNum w:abstractNumId="0" w15:restartNumberingAfterBreak="0">
    <w:nsid w:val="00000099"/>
    <w:multiLevelType w:val="hybridMultilevel"/>
    <w:tmpl w:val="55B21816"/>
    <w:lvl w:ilvl="0" w:tplc="64383166">
      <w:start w:val="1"/>
      <w:numFmt w:val="decimal"/>
      <w:lvlText w:val="%1."/>
      <w:lvlJc w:val="left"/>
    </w:lvl>
    <w:lvl w:ilvl="1" w:tplc="75940D3C">
      <w:start w:val="1"/>
      <w:numFmt w:val="bullet"/>
      <w:lvlText w:val="В"/>
      <w:lvlJc w:val="left"/>
    </w:lvl>
    <w:lvl w:ilvl="2" w:tplc="FE5A6276">
      <w:start w:val="1"/>
      <w:numFmt w:val="bullet"/>
      <w:lvlText w:val=""/>
      <w:lvlJc w:val="left"/>
    </w:lvl>
    <w:lvl w:ilvl="3" w:tplc="C11E2B46">
      <w:numFmt w:val="decimal"/>
      <w:lvlText w:val=""/>
      <w:lvlJc w:val="left"/>
    </w:lvl>
    <w:lvl w:ilvl="4" w:tplc="80BAF592">
      <w:numFmt w:val="decimal"/>
      <w:lvlText w:val=""/>
      <w:lvlJc w:val="left"/>
    </w:lvl>
    <w:lvl w:ilvl="5" w:tplc="832CB0D8">
      <w:numFmt w:val="decimal"/>
      <w:lvlText w:val=""/>
      <w:lvlJc w:val="left"/>
    </w:lvl>
    <w:lvl w:ilvl="6" w:tplc="E63AE396">
      <w:numFmt w:val="decimal"/>
      <w:lvlText w:val=""/>
      <w:lvlJc w:val="left"/>
    </w:lvl>
    <w:lvl w:ilvl="7" w:tplc="B2A4ACB4">
      <w:numFmt w:val="decimal"/>
      <w:lvlText w:val=""/>
      <w:lvlJc w:val="left"/>
    </w:lvl>
    <w:lvl w:ilvl="8" w:tplc="106C8614">
      <w:numFmt w:val="decimal"/>
      <w:lvlText w:val=""/>
      <w:lvlJc w:val="left"/>
    </w:lvl>
  </w:abstractNum>
  <w:abstractNum w:abstractNumId="1" w15:restartNumberingAfterBreak="0">
    <w:nsid w:val="05D32874"/>
    <w:multiLevelType w:val="hybridMultilevel"/>
    <w:tmpl w:val="7286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705"/>
    <w:multiLevelType w:val="hybridMultilevel"/>
    <w:tmpl w:val="D7E2B3E4"/>
    <w:lvl w:ilvl="0" w:tplc="5FFE18C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616A97"/>
    <w:multiLevelType w:val="hybridMultilevel"/>
    <w:tmpl w:val="7D1E55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19B0C8E"/>
    <w:multiLevelType w:val="hybridMultilevel"/>
    <w:tmpl w:val="A9467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D6481A"/>
    <w:multiLevelType w:val="hybridMultilevel"/>
    <w:tmpl w:val="9612DE66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034D"/>
    <w:multiLevelType w:val="hybridMultilevel"/>
    <w:tmpl w:val="C07C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4BD4"/>
    <w:multiLevelType w:val="hybridMultilevel"/>
    <w:tmpl w:val="931C1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2774E8"/>
    <w:multiLevelType w:val="hybridMultilevel"/>
    <w:tmpl w:val="55B21816"/>
    <w:lvl w:ilvl="0" w:tplc="64383166">
      <w:start w:val="1"/>
      <w:numFmt w:val="decimal"/>
      <w:lvlText w:val="%1."/>
      <w:lvlJc w:val="left"/>
    </w:lvl>
    <w:lvl w:ilvl="1" w:tplc="75940D3C">
      <w:start w:val="1"/>
      <w:numFmt w:val="bullet"/>
      <w:lvlText w:val="В"/>
      <w:lvlJc w:val="left"/>
    </w:lvl>
    <w:lvl w:ilvl="2" w:tplc="FE5A6276">
      <w:start w:val="1"/>
      <w:numFmt w:val="bullet"/>
      <w:lvlText w:val=""/>
      <w:lvlJc w:val="left"/>
    </w:lvl>
    <w:lvl w:ilvl="3" w:tplc="C11E2B46">
      <w:numFmt w:val="decimal"/>
      <w:lvlText w:val=""/>
      <w:lvlJc w:val="left"/>
    </w:lvl>
    <w:lvl w:ilvl="4" w:tplc="80BAF592">
      <w:numFmt w:val="decimal"/>
      <w:lvlText w:val=""/>
      <w:lvlJc w:val="left"/>
    </w:lvl>
    <w:lvl w:ilvl="5" w:tplc="832CB0D8">
      <w:numFmt w:val="decimal"/>
      <w:lvlText w:val=""/>
      <w:lvlJc w:val="left"/>
    </w:lvl>
    <w:lvl w:ilvl="6" w:tplc="E63AE396">
      <w:numFmt w:val="decimal"/>
      <w:lvlText w:val=""/>
      <w:lvlJc w:val="left"/>
    </w:lvl>
    <w:lvl w:ilvl="7" w:tplc="B2A4ACB4">
      <w:numFmt w:val="decimal"/>
      <w:lvlText w:val=""/>
      <w:lvlJc w:val="left"/>
    </w:lvl>
    <w:lvl w:ilvl="8" w:tplc="106C8614">
      <w:numFmt w:val="decimal"/>
      <w:lvlText w:val=""/>
      <w:lvlJc w:val="left"/>
    </w:lvl>
  </w:abstractNum>
  <w:abstractNum w:abstractNumId="9" w15:restartNumberingAfterBreak="0">
    <w:nsid w:val="3E057914"/>
    <w:multiLevelType w:val="multilevel"/>
    <w:tmpl w:val="925AF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91747"/>
    <w:multiLevelType w:val="multilevel"/>
    <w:tmpl w:val="74D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B1866"/>
    <w:multiLevelType w:val="hybridMultilevel"/>
    <w:tmpl w:val="570E3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57417B"/>
    <w:multiLevelType w:val="hybridMultilevel"/>
    <w:tmpl w:val="01EC20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654DC"/>
    <w:multiLevelType w:val="hybridMultilevel"/>
    <w:tmpl w:val="86B09982"/>
    <w:lvl w:ilvl="0" w:tplc="054ED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956BB"/>
    <w:multiLevelType w:val="hybridMultilevel"/>
    <w:tmpl w:val="36B88F7C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E7439"/>
    <w:multiLevelType w:val="hybridMultilevel"/>
    <w:tmpl w:val="A78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74B8"/>
    <w:multiLevelType w:val="hybridMultilevel"/>
    <w:tmpl w:val="9FAAB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530A65D0"/>
    <w:multiLevelType w:val="hybridMultilevel"/>
    <w:tmpl w:val="7286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4079"/>
    <w:multiLevelType w:val="multilevel"/>
    <w:tmpl w:val="41D2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1865C7"/>
    <w:multiLevelType w:val="multilevel"/>
    <w:tmpl w:val="BAAC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E5D3D"/>
    <w:multiLevelType w:val="multilevel"/>
    <w:tmpl w:val="74DCA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42B697C"/>
    <w:multiLevelType w:val="hybridMultilevel"/>
    <w:tmpl w:val="23C6EF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233458"/>
    <w:multiLevelType w:val="multilevel"/>
    <w:tmpl w:val="4AECD5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F94AB6"/>
    <w:multiLevelType w:val="multilevel"/>
    <w:tmpl w:val="4AECD5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8"/>
  </w:num>
  <w:num w:numId="5">
    <w:abstractNumId w:val="10"/>
  </w:num>
  <w:num w:numId="6">
    <w:abstractNumId w:val="20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23"/>
  </w:num>
  <w:num w:numId="16">
    <w:abstractNumId w:val="8"/>
  </w:num>
  <w:num w:numId="17">
    <w:abstractNumId w:val="13"/>
  </w:num>
  <w:num w:numId="18">
    <w:abstractNumId w:val="2"/>
  </w:num>
  <w:num w:numId="19">
    <w:abstractNumId w:val="22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151"/>
    <w:rsid w:val="00015309"/>
    <w:rsid w:val="000170B2"/>
    <w:rsid w:val="000430D9"/>
    <w:rsid w:val="000544CA"/>
    <w:rsid w:val="00060017"/>
    <w:rsid w:val="000609F6"/>
    <w:rsid w:val="00083168"/>
    <w:rsid w:val="00090547"/>
    <w:rsid w:val="000A123B"/>
    <w:rsid w:val="000B1C57"/>
    <w:rsid w:val="000B1F59"/>
    <w:rsid w:val="000D1641"/>
    <w:rsid w:val="000E2189"/>
    <w:rsid w:val="000E2570"/>
    <w:rsid w:val="000E6C26"/>
    <w:rsid w:val="000E72F6"/>
    <w:rsid w:val="000E7D2A"/>
    <w:rsid w:val="00113A8E"/>
    <w:rsid w:val="0012450C"/>
    <w:rsid w:val="001344D3"/>
    <w:rsid w:val="0013718C"/>
    <w:rsid w:val="001402FB"/>
    <w:rsid w:val="00142180"/>
    <w:rsid w:val="00145F0C"/>
    <w:rsid w:val="00152E3A"/>
    <w:rsid w:val="0016535D"/>
    <w:rsid w:val="0017309E"/>
    <w:rsid w:val="00197101"/>
    <w:rsid w:val="001A7964"/>
    <w:rsid w:val="001C0714"/>
    <w:rsid w:val="001C2ABE"/>
    <w:rsid w:val="001D15E7"/>
    <w:rsid w:val="001D5FF0"/>
    <w:rsid w:val="001D61A3"/>
    <w:rsid w:val="001E0151"/>
    <w:rsid w:val="001F3F0D"/>
    <w:rsid w:val="002015C2"/>
    <w:rsid w:val="00211181"/>
    <w:rsid w:val="00214E7D"/>
    <w:rsid w:val="002232BB"/>
    <w:rsid w:val="00226664"/>
    <w:rsid w:val="002305C5"/>
    <w:rsid w:val="002315A1"/>
    <w:rsid w:val="0023670C"/>
    <w:rsid w:val="002369A1"/>
    <w:rsid w:val="00237D92"/>
    <w:rsid w:val="00242D98"/>
    <w:rsid w:val="00245AD6"/>
    <w:rsid w:val="0025055A"/>
    <w:rsid w:val="00252C46"/>
    <w:rsid w:val="00262908"/>
    <w:rsid w:val="00275AFE"/>
    <w:rsid w:val="00285F06"/>
    <w:rsid w:val="0028774A"/>
    <w:rsid w:val="002923E8"/>
    <w:rsid w:val="00293AC5"/>
    <w:rsid w:val="002A16F2"/>
    <w:rsid w:val="002A65E1"/>
    <w:rsid w:val="002B4931"/>
    <w:rsid w:val="002C1F7F"/>
    <w:rsid w:val="002E0438"/>
    <w:rsid w:val="002F469B"/>
    <w:rsid w:val="002F4AB4"/>
    <w:rsid w:val="003075B3"/>
    <w:rsid w:val="00322AF0"/>
    <w:rsid w:val="00326F6F"/>
    <w:rsid w:val="00342783"/>
    <w:rsid w:val="00342C21"/>
    <w:rsid w:val="00354221"/>
    <w:rsid w:val="003543D8"/>
    <w:rsid w:val="00356C6A"/>
    <w:rsid w:val="0038048C"/>
    <w:rsid w:val="0038222D"/>
    <w:rsid w:val="003839BF"/>
    <w:rsid w:val="00383A10"/>
    <w:rsid w:val="003A4D32"/>
    <w:rsid w:val="003A5CBD"/>
    <w:rsid w:val="003A724D"/>
    <w:rsid w:val="003B018B"/>
    <w:rsid w:val="003B1422"/>
    <w:rsid w:val="003B4924"/>
    <w:rsid w:val="003B5FA8"/>
    <w:rsid w:val="003C3672"/>
    <w:rsid w:val="003C65C5"/>
    <w:rsid w:val="003C6E46"/>
    <w:rsid w:val="003D0377"/>
    <w:rsid w:val="003D376C"/>
    <w:rsid w:val="003E49FD"/>
    <w:rsid w:val="00406E0F"/>
    <w:rsid w:val="004130AB"/>
    <w:rsid w:val="00416925"/>
    <w:rsid w:val="004267C8"/>
    <w:rsid w:val="00426A8D"/>
    <w:rsid w:val="0043286C"/>
    <w:rsid w:val="004341C1"/>
    <w:rsid w:val="004355A0"/>
    <w:rsid w:val="0043616E"/>
    <w:rsid w:val="00440AED"/>
    <w:rsid w:val="004515B3"/>
    <w:rsid w:val="004559B0"/>
    <w:rsid w:val="00456CCE"/>
    <w:rsid w:val="00472C87"/>
    <w:rsid w:val="00480AA3"/>
    <w:rsid w:val="004934CA"/>
    <w:rsid w:val="004A10FA"/>
    <w:rsid w:val="004A17E8"/>
    <w:rsid w:val="004A2C4D"/>
    <w:rsid w:val="004A74EE"/>
    <w:rsid w:val="004B70A7"/>
    <w:rsid w:val="004C399B"/>
    <w:rsid w:val="004D03F9"/>
    <w:rsid w:val="004D22E7"/>
    <w:rsid w:val="004D55A7"/>
    <w:rsid w:val="004E40ED"/>
    <w:rsid w:val="004E74AD"/>
    <w:rsid w:val="004F1B7E"/>
    <w:rsid w:val="004F314B"/>
    <w:rsid w:val="0052017B"/>
    <w:rsid w:val="005567E5"/>
    <w:rsid w:val="00564931"/>
    <w:rsid w:val="0057419D"/>
    <w:rsid w:val="00574623"/>
    <w:rsid w:val="005754C0"/>
    <w:rsid w:val="00575D65"/>
    <w:rsid w:val="00576E3A"/>
    <w:rsid w:val="0057750D"/>
    <w:rsid w:val="00587008"/>
    <w:rsid w:val="00595947"/>
    <w:rsid w:val="005A6802"/>
    <w:rsid w:val="005A6853"/>
    <w:rsid w:val="005E2DE9"/>
    <w:rsid w:val="005E6B36"/>
    <w:rsid w:val="00604555"/>
    <w:rsid w:val="00617698"/>
    <w:rsid w:val="00624CB6"/>
    <w:rsid w:val="00630BD8"/>
    <w:rsid w:val="00633A24"/>
    <w:rsid w:val="00643BA5"/>
    <w:rsid w:val="00645B12"/>
    <w:rsid w:val="00652899"/>
    <w:rsid w:val="00653C61"/>
    <w:rsid w:val="006551EB"/>
    <w:rsid w:val="0065605A"/>
    <w:rsid w:val="006562E3"/>
    <w:rsid w:val="00657D31"/>
    <w:rsid w:val="006668F7"/>
    <w:rsid w:val="006829BE"/>
    <w:rsid w:val="00687378"/>
    <w:rsid w:val="00694A1B"/>
    <w:rsid w:val="00695285"/>
    <w:rsid w:val="006A42AC"/>
    <w:rsid w:val="006B45D0"/>
    <w:rsid w:val="006B49EE"/>
    <w:rsid w:val="006C20FD"/>
    <w:rsid w:val="006D22F8"/>
    <w:rsid w:val="006D3004"/>
    <w:rsid w:val="006E6868"/>
    <w:rsid w:val="006E79BE"/>
    <w:rsid w:val="006E7D5F"/>
    <w:rsid w:val="00704515"/>
    <w:rsid w:val="00727078"/>
    <w:rsid w:val="00736769"/>
    <w:rsid w:val="007426D6"/>
    <w:rsid w:val="0074456D"/>
    <w:rsid w:val="00744C77"/>
    <w:rsid w:val="00754D53"/>
    <w:rsid w:val="00755590"/>
    <w:rsid w:val="00755A64"/>
    <w:rsid w:val="0078276C"/>
    <w:rsid w:val="00783598"/>
    <w:rsid w:val="00783D7B"/>
    <w:rsid w:val="007877BB"/>
    <w:rsid w:val="00793D3B"/>
    <w:rsid w:val="007970D1"/>
    <w:rsid w:val="007A0236"/>
    <w:rsid w:val="007A072C"/>
    <w:rsid w:val="007A6707"/>
    <w:rsid w:val="007C2B95"/>
    <w:rsid w:val="007C4AF8"/>
    <w:rsid w:val="007E1E90"/>
    <w:rsid w:val="007E5DF5"/>
    <w:rsid w:val="007F28BC"/>
    <w:rsid w:val="007F5712"/>
    <w:rsid w:val="007F6CAF"/>
    <w:rsid w:val="00803A17"/>
    <w:rsid w:val="008041D1"/>
    <w:rsid w:val="00807314"/>
    <w:rsid w:val="00810C2D"/>
    <w:rsid w:val="00810FA5"/>
    <w:rsid w:val="00813D5A"/>
    <w:rsid w:val="008331A3"/>
    <w:rsid w:val="008343F7"/>
    <w:rsid w:val="00837B55"/>
    <w:rsid w:val="008458A1"/>
    <w:rsid w:val="008524DF"/>
    <w:rsid w:val="008603E3"/>
    <w:rsid w:val="00861EB4"/>
    <w:rsid w:val="00867BB6"/>
    <w:rsid w:val="00870A00"/>
    <w:rsid w:val="008713EC"/>
    <w:rsid w:val="00891E9E"/>
    <w:rsid w:val="008B26AA"/>
    <w:rsid w:val="008C7574"/>
    <w:rsid w:val="008D1930"/>
    <w:rsid w:val="008E74AE"/>
    <w:rsid w:val="008F7F1C"/>
    <w:rsid w:val="00902818"/>
    <w:rsid w:val="00904BE3"/>
    <w:rsid w:val="0091100B"/>
    <w:rsid w:val="0091650C"/>
    <w:rsid w:val="00921B47"/>
    <w:rsid w:val="009310B3"/>
    <w:rsid w:val="00941FD6"/>
    <w:rsid w:val="0094623D"/>
    <w:rsid w:val="009540F3"/>
    <w:rsid w:val="009601DA"/>
    <w:rsid w:val="0096249B"/>
    <w:rsid w:val="00962C31"/>
    <w:rsid w:val="00976A19"/>
    <w:rsid w:val="00977DA7"/>
    <w:rsid w:val="00984669"/>
    <w:rsid w:val="00984DDF"/>
    <w:rsid w:val="00987EC3"/>
    <w:rsid w:val="009A6B87"/>
    <w:rsid w:val="009B2B21"/>
    <w:rsid w:val="009B3A7C"/>
    <w:rsid w:val="009B48F1"/>
    <w:rsid w:val="009C4CF2"/>
    <w:rsid w:val="009C54C2"/>
    <w:rsid w:val="009C589B"/>
    <w:rsid w:val="009D11A0"/>
    <w:rsid w:val="009D1F20"/>
    <w:rsid w:val="009F7E78"/>
    <w:rsid w:val="00A07DD1"/>
    <w:rsid w:val="00A220FD"/>
    <w:rsid w:val="00A34DEB"/>
    <w:rsid w:val="00A34E42"/>
    <w:rsid w:val="00A444BF"/>
    <w:rsid w:val="00A46A90"/>
    <w:rsid w:val="00A57268"/>
    <w:rsid w:val="00A6002A"/>
    <w:rsid w:val="00A63763"/>
    <w:rsid w:val="00A6516D"/>
    <w:rsid w:val="00A6638D"/>
    <w:rsid w:val="00A66834"/>
    <w:rsid w:val="00A742C0"/>
    <w:rsid w:val="00A743CA"/>
    <w:rsid w:val="00A80ED0"/>
    <w:rsid w:val="00A84991"/>
    <w:rsid w:val="00A849BD"/>
    <w:rsid w:val="00A92E39"/>
    <w:rsid w:val="00A95CED"/>
    <w:rsid w:val="00AA2F79"/>
    <w:rsid w:val="00AB08D6"/>
    <w:rsid w:val="00AB2499"/>
    <w:rsid w:val="00AB26BD"/>
    <w:rsid w:val="00AB31B1"/>
    <w:rsid w:val="00AB579D"/>
    <w:rsid w:val="00AB5D1A"/>
    <w:rsid w:val="00AC3418"/>
    <w:rsid w:val="00AC6E8E"/>
    <w:rsid w:val="00AD29B0"/>
    <w:rsid w:val="00AD3467"/>
    <w:rsid w:val="00AD3581"/>
    <w:rsid w:val="00AD75DB"/>
    <w:rsid w:val="00AE02A7"/>
    <w:rsid w:val="00AE0EAE"/>
    <w:rsid w:val="00AE53FD"/>
    <w:rsid w:val="00AE66FD"/>
    <w:rsid w:val="00AE6A81"/>
    <w:rsid w:val="00AF7BDD"/>
    <w:rsid w:val="00B061AA"/>
    <w:rsid w:val="00B13A14"/>
    <w:rsid w:val="00B13A67"/>
    <w:rsid w:val="00B55745"/>
    <w:rsid w:val="00B65E56"/>
    <w:rsid w:val="00B66239"/>
    <w:rsid w:val="00B66662"/>
    <w:rsid w:val="00B67952"/>
    <w:rsid w:val="00B701F5"/>
    <w:rsid w:val="00B77C34"/>
    <w:rsid w:val="00B80373"/>
    <w:rsid w:val="00B947F0"/>
    <w:rsid w:val="00BA1EE7"/>
    <w:rsid w:val="00BA4852"/>
    <w:rsid w:val="00BA5E19"/>
    <w:rsid w:val="00BB19B2"/>
    <w:rsid w:val="00BC3401"/>
    <w:rsid w:val="00BC5E52"/>
    <w:rsid w:val="00BD298E"/>
    <w:rsid w:val="00BE03EC"/>
    <w:rsid w:val="00BE1A82"/>
    <w:rsid w:val="00BE4B7B"/>
    <w:rsid w:val="00BF4D08"/>
    <w:rsid w:val="00C0644E"/>
    <w:rsid w:val="00C10DAB"/>
    <w:rsid w:val="00C17CEB"/>
    <w:rsid w:val="00C2035C"/>
    <w:rsid w:val="00C215E8"/>
    <w:rsid w:val="00C2724E"/>
    <w:rsid w:val="00C31171"/>
    <w:rsid w:val="00C31718"/>
    <w:rsid w:val="00C43217"/>
    <w:rsid w:val="00C442A3"/>
    <w:rsid w:val="00C5434E"/>
    <w:rsid w:val="00C63D4C"/>
    <w:rsid w:val="00C67324"/>
    <w:rsid w:val="00C734E4"/>
    <w:rsid w:val="00C765F5"/>
    <w:rsid w:val="00C92E08"/>
    <w:rsid w:val="00C946AC"/>
    <w:rsid w:val="00C96EAF"/>
    <w:rsid w:val="00CA0443"/>
    <w:rsid w:val="00CA05C7"/>
    <w:rsid w:val="00CA58F7"/>
    <w:rsid w:val="00CB0330"/>
    <w:rsid w:val="00CB0E1F"/>
    <w:rsid w:val="00CB6E0E"/>
    <w:rsid w:val="00CC76D2"/>
    <w:rsid w:val="00CD178F"/>
    <w:rsid w:val="00CD4507"/>
    <w:rsid w:val="00CD5C1F"/>
    <w:rsid w:val="00CD7EB5"/>
    <w:rsid w:val="00CE2035"/>
    <w:rsid w:val="00CF1FA4"/>
    <w:rsid w:val="00CF52BD"/>
    <w:rsid w:val="00D072AA"/>
    <w:rsid w:val="00D117B5"/>
    <w:rsid w:val="00D12DAD"/>
    <w:rsid w:val="00D2227A"/>
    <w:rsid w:val="00D3132F"/>
    <w:rsid w:val="00D322AD"/>
    <w:rsid w:val="00D44003"/>
    <w:rsid w:val="00D7057A"/>
    <w:rsid w:val="00D779D1"/>
    <w:rsid w:val="00D81BDC"/>
    <w:rsid w:val="00D824F6"/>
    <w:rsid w:val="00D86D53"/>
    <w:rsid w:val="00D94C32"/>
    <w:rsid w:val="00DA0D69"/>
    <w:rsid w:val="00DA1C6D"/>
    <w:rsid w:val="00DA2E18"/>
    <w:rsid w:val="00DA3B0E"/>
    <w:rsid w:val="00DC2923"/>
    <w:rsid w:val="00DC3BC5"/>
    <w:rsid w:val="00DC5DA6"/>
    <w:rsid w:val="00DE3751"/>
    <w:rsid w:val="00DE5FC6"/>
    <w:rsid w:val="00DF142F"/>
    <w:rsid w:val="00DF72B3"/>
    <w:rsid w:val="00E059D3"/>
    <w:rsid w:val="00E14CE2"/>
    <w:rsid w:val="00E17F14"/>
    <w:rsid w:val="00E235E5"/>
    <w:rsid w:val="00E259F3"/>
    <w:rsid w:val="00E5339A"/>
    <w:rsid w:val="00E557A9"/>
    <w:rsid w:val="00E612B2"/>
    <w:rsid w:val="00E61AC4"/>
    <w:rsid w:val="00E65066"/>
    <w:rsid w:val="00E72DF0"/>
    <w:rsid w:val="00E74795"/>
    <w:rsid w:val="00E82820"/>
    <w:rsid w:val="00E8701E"/>
    <w:rsid w:val="00E966FE"/>
    <w:rsid w:val="00E97BB2"/>
    <w:rsid w:val="00EA2DAC"/>
    <w:rsid w:val="00EB0565"/>
    <w:rsid w:val="00EB1796"/>
    <w:rsid w:val="00EC3A5A"/>
    <w:rsid w:val="00EC4ECC"/>
    <w:rsid w:val="00EE000A"/>
    <w:rsid w:val="00EE6521"/>
    <w:rsid w:val="00F04F61"/>
    <w:rsid w:val="00F053D3"/>
    <w:rsid w:val="00F1264B"/>
    <w:rsid w:val="00F36802"/>
    <w:rsid w:val="00F40B33"/>
    <w:rsid w:val="00F433CD"/>
    <w:rsid w:val="00F50893"/>
    <w:rsid w:val="00F661B8"/>
    <w:rsid w:val="00F668F8"/>
    <w:rsid w:val="00F7216C"/>
    <w:rsid w:val="00F80731"/>
    <w:rsid w:val="00F83C60"/>
    <w:rsid w:val="00F86C85"/>
    <w:rsid w:val="00F94168"/>
    <w:rsid w:val="00F97981"/>
    <w:rsid w:val="00FA2325"/>
    <w:rsid w:val="00FA32D3"/>
    <w:rsid w:val="00FA73C8"/>
    <w:rsid w:val="00FE3E58"/>
    <w:rsid w:val="00FF55B8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8F3E8-782F-453D-BB32-758F817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83C6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072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3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57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0170B2"/>
    <w:pPr>
      <w:spacing w:before="100" w:beforeAutospacing="1" w:after="100" w:afterAutospacing="1"/>
    </w:pPr>
  </w:style>
  <w:style w:type="character" w:customStyle="1" w:styleId="c11">
    <w:name w:val="c11"/>
    <w:basedOn w:val="a0"/>
    <w:rsid w:val="000170B2"/>
  </w:style>
  <w:style w:type="paragraph" w:customStyle="1" w:styleId="c56">
    <w:name w:val="c56"/>
    <w:basedOn w:val="a"/>
    <w:rsid w:val="00AF7BDD"/>
    <w:pPr>
      <w:spacing w:before="100" w:beforeAutospacing="1" w:after="100" w:afterAutospacing="1"/>
    </w:pPr>
  </w:style>
  <w:style w:type="character" w:customStyle="1" w:styleId="c5">
    <w:name w:val="c5"/>
    <w:basedOn w:val="a0"/>
    <w:rsid w:val="00AF7BDD"/>
  </w:style>
  <w:style w:type="character" w:customStyle="1" w:styleId="c18">
    <w:name w:val="c18"/>
    <w:basedOn w:val="a0"/>
    <w:rsid w:val="00AF7BDD"/>
  </w:style>
  <w:style w:type="paragraph" w:customStyle="1" w:styleId="c64">
    <w:name w:val="c64"/>
    <w:basedOn w:val="a"/>
    <w:rsid w:val="00AF7BDD"/>
    <w:pPr>
      <w:spacing w:before="100" w:beforeAutospacing="1" w:after="100" w:afterAutospacing="1"/>
    </w:pPr>
  </w:style>
  <w:style w:type="paragraph" w:customStyle="1" w:styleId="c7">
    <w:name w:val="c7"/>
    <w:basedOn w:val="a"/>
    <w:rsid w:val="00AF7BDD"/>
    <w:pPr>
      <w:spacing w:before="100" w:beforeAutospacing="1" w:after="100" w:afterAutospacing="1"/>
    </w:pPr>
  </w:style>
  <w:style w:type="paragraph" w:customStyle="1" w:styleId="c16">
    <w:name w:val="c16"/>
    <w:basedOn w:val="a"/>
    <w:rsid w:val="008713EC"/>
    <w:pPr>
      <w:spacing w:before="100" w:beforeAutospacing="1" w:after="100" w:afterAutospacing="1"/>
    </w:pPr>
  </w:style>
  <w:style w:type="character" w:customStyle="1" w:styleId="c0">
    <w:name w:val="c0"/>
    <w:basedOn w:val="a0"/>
    <w:rsid w:val="008713EC"/>
  </w:style>
  <w:style w:type="character" w:customStyle="1" w:styleId="c42">
    <w:name w:val="c42"/>
    <w:basedOn w:val="a0"/>
    <w:rsid w:val="008713EC"/>
  </w:style>
  <w:style w:type="character" w:customStyle="1" w:styleId="c26">
    <w:name w:val="c26"/>
    <w:basedOn w:val="a0"/>
    <w:rsid w:val="008713EC"/>
  </w:style>
  <w:style w:type="paragraph" w:styleId="ab">
    <w:name w:val="Balloon Text"/>
    <w:basedOn w:val="a"/>
    <w:link w:val="ac"/>
    <w:uiPriority w:val="99"/>
    <w:semiHidden/>
    <w:unhideWhenUsed/>
    <w:rsid w:val="00FE3E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3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3CB9-F773-4392-AEB0-A80D0273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13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</dc:creator>
  <cp:keywords/>
  <dc:description/>
  <cp:lastModifiedBy>DOU-24</cp:lastModifiedBy>
  <cp:revision>226</cp:revision>
  <cp:lastPrinted>2024-08-15T10:12:00Z</cp:lastPrinted>
  <dcterms:created xsi:type="dcterms:W3CDTF">2020-01-19T02:57:00Z</dcterms:created>
  <dcterms:modified xsi:type="dcterms:W3CDTF">2024-08-15T10:16:00Z</dcterms:modified>
</cp:coreProperties>
</file>